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70748" w14:textId="2D63A6E1" w:rsidR="00EA1890" w:rsidRDefault="008A73FB" w:rsidP="00350587">
      <w:pPr>
        <w:spacing w:after="0" w:line="240" w:lineRule="auto"/>
        <w:contextualSpacing/>
        <w:jc w:val="center"/>
        <w:rPr>
          <w:rFonts w:eastAsia="Arial Narrow" w:cstheme="minorHAnsi"/>
          <w:b/>
          <w:color w:val="000000"/>
          <w:sz w:val="20"/>
          <w:szCs w:val="20"/>
        </w:rPr>
      </w:pPr>
      <w:r>
        <w:rPr>
          <w:rFonts w:eastAsia="Arial Narrow" w:cstheme="minorHAnsi"/>
          <w:b/>
          <w:color w:val="000000"/>
          <w:sz w:val="20"/>
          <w:szCs w:val="20"/>
        </w:rPr>
        <w:t xml:space="preserve">Muhammad </w:t>
      </w:r>
      <w:r w:rsidR="005B69B6" w:rsidRPr="002206DF">
        <w:rPr>
          <w:rFonts w:eastAsia="Arial Narrow" w:cstheme="minorHAnsi"/>
          <w:b/>
          <w:color w:val="000000"/>
          <w:sz w:val="20"/>
          <w:szCs w:val="20"/>
        </w:rPr>
        <w:t>A</w:t>
      </w:r>
      <w:r>
        <w:rPr>
          <w:rFonts w:eastAsia="Arial Narrow" w:cstheme="minorHAnsi"/>
          <w:b/>
          <w:color w:val="000000"/>
          <w:sz w:val="20"/>
          <w:szCs w:val="20"/>
        </w:rPr>
        <w:t>a</w:t>
      </w:r>
      <w:r w:rsidR="005B69B6" w:rsidRPr="002206DF">
        <w:rPr>
          <w:rFonts w:eastAsia="Arial Narrow" w:cstheme="minorHAnsi"/>
          <w:b/>
          <w:color w:val="000000"/>
          <w:sz w:val="20"/>
          <w:szCs w:val="20"/>
        </w:rPr>
        <w:t xml:space="preserve">mir </w:t>
      </w:r>
      <w:r w:rsidR="008A10A3" w:rsidRPr="002206DF">
        <w:rPr>
          <w:rFonts w:eastAsia="Arial Narrow" w:cstheme="minorHAnsi"/>
          <w:b/>
          <w:color w:val="000000"/>
          <w:sz w:val="20"/>
          <w:szCs w:val="20"/>
        </w:rPr>
        <w:t>Khan</w:t>
      </w:r>
    </w:p>
    <w:p w14:paraId="31AC8C44" w14:textId="0E56BC94" w:rsidR="00C83A13" w:rsidRDefault="00C83A13" w:rsidP="00350587">
      <w:pPr>
        <w:spacing w:after="0" w:line="240" w:lineRule="auto"/>
        <w:contextualSpacing/>
        <w:jc w:val="center"/>
        <w:rPr>
          <w:rFonts w:eastAsia="Arial Narrow" w:cstheme="minorHAnsi"/>
          <w:b/>
          <w:color w:val="000000"/>
          <w:sz w:val="20"/>
          <w:szCs w:val="20"/>
        </w:rPr>
      </w:pPr>
      <w:r w:rsidRPr="00C83A13">
        <w:rPr>
          <w:rFonts w:eastAsia="Arial Narrow" w:cstheme="minorHAnsi"/>
          <w:b/>
          <w:color w:val="000000"/>
          <w:sz w:val="20"/>
          <w:szCs w:val="20"/>
        </w:rPr>
        <w:t>Lead Cyber Security and Information Security Architect</w:t>
      </w:r>
    </w:p>
    <w:p w14:paraId="2C482A93" w14:textId="2B08492D" w:rsidR="00C83A13" w:rsidRDefault="00000000" w:rsidP="00350587">
      <w:pPr>
        <w:spacing w:after="0" w:line="240" w:lineRule="auto"/>
        <w:contextualSpacing/>
        <w:jc w:val="center"/>
        <w:rPr>
          <w:rStyle w:val="Hyperlink"/>
          <w:rFonts w:eastAsia="Arial Narrow" w:cstheme="minorHAnsi"/>
          <w:b/>
          <w:sz w:val="20"/>
          <w:szCs w:val="20"/>
        </w:rPr>
      </w:pPr>
      <w:hyperlink r:id="rId8" w:history="1">
        <w:r w:rsidR="00C83A13" w:rsidRPr="00AC42C9">
          <w:rPr>
            <w:rStyle w:val="Hyperlink"/>
            <w:rFonts w:eastAsia="Arial Narrow" w:cstheme="minorHAnsi"/>
            <w:b/>
            <w:sz w:val="20"/>
            <w:szCs w:val="20"/>
          </w:rPr>
          <w:t>https://www.linkedin.com/in/aamir-khan-mscs-mba-ccnps-cfcp-cism-crisc-cisa-mcse-60892916a/</w:t>
        </w:r>
      </w:hyperlink>
    </w:p>
    <w:p w14:paraId="2398CBAA" w14:textId="18455AE3" w:rsidR="00976035" w:rsidRDefault="00976035" w:rsidP="00350587">
      <w:pPr>
        <w:spacing w:after="0" w:line="240" w:lineRule="auto"/>
        <w:contextualSpacing/>
        <w:jc w:val="center"/>
        <w:rPr>
          <w:rFonts w:eastAsia="Arial Narrow" w:cstheme="minorHAnsi"/>
          <w:b/>
          <w:color w:val="000000"/>
          <w:sz w:val="20"/>
          <w:szCs w:val="20"/>
        </w:rPr>
      </w:pPr>
      <w:r w:rsidRPr="00976035">
        <w:rPr>
          <w:rFonts w:eastAsia="Arial Narrow" w:cstheme="minorHAnsi"/>
          <w:b/>
          <w:color w:val="000000"/>
          <w:sz w:val="20"/>
          <w:szCs w:val="20"/>
        </w:rPr>
        <w:t>347 667 4667</w:t>
      </w:r>
    </w:p>
    <w:p w14:paraId="7A6B138E" w14:textId="707339B6" w:rsidR="00976035" w:rsidRDefault="00976035" w:rsidP="00350587">
      <w:pPr>
        <w:spacing w:after="0" w:line="240" w:lineRule="auto"/>
        <w:contextualSpacing/>
        <w:jc w:val="center"/>
        <w:rPr>
          <w:rFonts w:eastAsia="Arial Narrow" w:cstheme="minorHAnsi"/>
          <w:b/>
          <w:color w:val="000000"/>
          <w:sz w:val="20"/>
          <w:szCs w:val="20"/>
        </w:rPr>
      </w:pPr>
      <w:hyperlink r:id="rId9" w:history="1">
        <w:r w:rsidRPr="00976035">
          <w:rPr>
            <w:rStyle w:val="Hyperlink"/>
            <w:rFonts w:eastAsia="Arial Narrow" w:cstheme="minorHAnsi"/>
            <w:b/>
            <w:sz w:val="20"/>
            <w:szCs w:val="20"/>
          </w:rPr>
          <w:t>muhammad.aamir2351@gmail.com</w:t>
        </w:r>
      </w:hyperlink>
    </w:p>
    <w:p w14:paraId="642DF8C9" w14:textId="3938D206" w:rsidR="00C83A13" w:rsidRDefault="005F04B7" w:rsidP="00350587">
      <w:pPr>
        <w:spacing w:after="0" w:line="240" w:lineRule="auto"/>
        <w:contextualSpacing/>
        <w:jc w:val="center"/>
        <w:rPr>
          <w:rFonts w:eastAsia="Arial Narrow" w:cstheme="minorHAnsi"/>
          <w:b/>
          <w:color w:val="000000"/>
          <w:sz w:val="20"/>
          <w:szCs w:val="20"/>
        </w:rPr>
      </w:pPr>
      <w:r>
        <w:rPr>
          <w:rFonts w:eastAsia="Arial Narrow" w:cstheme="minorHAnsi"/>
          <w:b/>
          <w:color w:val="000000"/>
          <w:sz w:val="20"/>
          <w:szCs w:val="20"/>
        </w:rPr>
        <w:t>NYC</w:t>
      </w:r>
      <w:r w:rsidR="00C91D61">
        <w:rPr>
          <w:rFonts w:eastAsia="Arial Narrow" w:cstheme="minorHAnsi"/>
          <w:b/>
          <w:color w:val="000000"/>
          <w:sz w:val="20"/>
          <w:szCs w:val="20"/>
        </w:rPr>
        <w:t>,</w:t>
      </w:r>
      <w:r>
        <w:rPr>
          <w:rFonts w:eastAsia="Arial Narrow" w:cstheme="minorHAnsi"/>
          <w:b/>
          <w:color w:val="000000"/>
          <w:sz w:val="20"/>
          <w:szCs w:val="20"/>
        </w:rPr>
        <w:t xml:space="preserve"> NY </w:t>
      </w:r>
    </w:p>
    <w:p w14:paraId="7B4354E2" w14:textId="4456C888" w:rsidR="00C91D61" w:rsidRDefault="007A5AB5" w:rsidP="00350587">
      <w:pPr>
        <w:pBdr>
          <w:bottom w:val="single" w:sz="12" w:space="1" w:color="auto"/>
        </w:pBdr>
        <w:spacing w:after="0" w:line="240" w:lineRule="auto"/>
        <w:contextualSpacing/>
        <w:jc w:val="center"/>
        <w:rPr>
          <w:rFonts w:eastAsia="Arial Narrow" w:cstheme="minorHAnsi"/>
          <w:b/>
          <w:color w:val="000000"/>
          <w:sz w:val="20"/>
          <w:szCs w:val="20"/>
        </w:rPr>
      </w:pPr>
      <w:r w:rsidRPr="00C91D61">
        <w:rPr>
          <w:rFonts w:eastAsia="Arial Narrow" w:cstheme="minorHAnsi"/>
          <w:b/>
          <w:color w:val="000000"/>
          <w:sz w:val="20"/>
          <w:szCs w:val="20"/>
          <w:highlight w:val="yellow"/>
        </w:rPr>
        <w:t>TN Visa || C2C Only</w:t>
      </w:r>
      <w:r>
        <w:rPr>
          <w:rFonts w:eastAsia="Arial Narrow" w:cstheme="minorHAnsi"/>
          <w:b/>
          <w:color w:val="000000"/>
          <w:sz w:val="20"/>
          <w:szCs w:val="20"/>
        </w:rPr>
        <w:t xml:space="preserve"> </w:t>
      </w:r>
    </w:p>
    <w:p w14:paraId="759E2A62" w14:textId="144A853E" w:rsidR="007A5AB5" w:rsidRDefault="007A5AB5" w:rsidP="00350587">
      <w:pPr>
        <w:pBdr>
          <w:bottom w:val="single" w:sz="12" w:space="1" w:color="auto"/>
        </w:pBdr>
        <w:spacing w:after="0" w:line="240" w:lineRule="auto"/>
        <w:contextualSpacing/>
        <w:jc w:val="center"/>
        <w:rPr>
          <w:rFonts w:eastAsia="Arial Narrow" w:cstheme="minorHAnsi"/>
          <w:b/>
          <w:color w:val="000000"/>
          <w:sz w:val="20"/>
          <w:szCs w:val="20"/>
        </w:rPr>
      </w:pPr>
      <w:r>
        <w:rPr>
          <w:rFonts w:eastAsia="Arial Narrow" w:cstheme="minorHAnsi"/>
          <w:b/>
          <w:color w:val="000000"/>
          <w:sz w:val="20"/>
          <w:szCs w:val="20"/>
        </w:rPr>
        <w:t>Ready</w:t>
      </w:r>
      <w:r w:rsidR="0066784A">
        <w:rPr>
          <w:rFonts w:eastAsia="Arial Narrow" w:cstheme="minorHAnsi"/>
          <w:b/>
          <w:color w:val="000000"/>
          <w:sz w:val="20"/>
          <w:szCs w:val="20"/>
        </w:rPr>
        <w:t xml:space="preserve"> </w:t>
      </w:r>
      <w:proofErr w:type="gramStart"/>
      <w:r w:rsidR="0066784A">
        <w:rPr>
          <w:rFonts w:eastAsia="Arial Narrow" w:cstheme="minorHAnsi"/>
          <w:b/>
          <w:color w:val="000000"/>
          <w:sz w:val="20"/>
          <w:szCs w:val="20"/>
        </w:rPr>
        <w:t xml:space="preserve">to </w:t>
      </w:r>
      <w:r>
        <w:rPr>
          <w:rFonts w:eastAsia="Arial Narrow" w:cstheme="minorHAnsi"/>
          <w:b/>
          <w:color w:val="000000"/>
          <w:sz w:val="20"/>
          <w:szCs w:val="20"/>
        </w:rPr>
        <w:t xml:space="preserve"> go</w:t>
      </w:r>
      <w:proofErr w:type="gramEnd"/>
      <w:r>
        <w:rPr>
          <w:rFonts w:eastAsia="Arial Narrow" w:cstheme="minorHAnsi"/>
          <w:b/>
          <w:color w:val="000000"/>
          <w:sz w:val="20"/>
          <w:szCs w:val="20"/>
        </w:rPr>
        <w:t xml:space="preserve"> onsite from Day in anywhere in USA.</w:t>
      </w:r>
    </w:p>
    <w:p w14:paraId="279F9D21" w14:textId="77777777" w:rsidR="007A5AB5" w:rsidRPr="00525B51" w:rsidRDefault="007A5AB5" w:rsidP="00350587">
      <w:pPr>
        <w:spacing w:after="0" w:line="240" w:lineRule="auto"/>
        <w:contextualSpacing/>
        <w:jc w:val="center"/>
        <w:rPr>
          <w:rFonts w:eastAsia="Arial Narrow" w:cstheme="minorHAnsi"/>
          <w:b/>
          <w:color w:val="000000"/>
          <w:sz w:val="20"/>
          <w:szCs w:val="20"/>
        </w:rPr>
      </w:pPr>
    </w:p>
    <w:p w14:paraId="2B57074F" w14:textId="798F7D8A" w:rsidR="00776412" w:rsidRPr="00525B51" w:rsidRDefault="00615FDD" w:rsidP="00350587">
      <w:pPr>
        <w:spacing w:after="0" w:line="240" w:lineRule="auto"/>
        <w:contextualSpacing/>
        <w:jc w:val="both"/>
        <w:rPr>
          <w:rFonts w:eastAsia="Times New Roman" w:cstheme="minorHAnsi"/>
          <w:b/>
          <w:color w:val="00000A"/>
          <w:spacing w:val="-5"/>
          <w:sz w:val="20"/>
          <w:szCs w:val="20"/>
          <w:u w:val="single"/>
        </w:rPr>
      </w:pPr>
      <w:r w:rsidRPr="00525B51">
        <w:rPr>
          <w:rFonts w:eastAsia="Times New Roman" w:cstheme="minorHAnsi"/>
          <w:b/>
          <w:color w:val="00000A"/>
          <w:spacing w:val="-5"/>
          <w:sz w:val="20"/>
          <w:szCs w:val="20"/>
        </w:rPr>
        <w:t>Professional Career Profile:</w:t>
      </w:r>
    </w:p>
    <w:p w14:paraId="2B570750" w14:textId="7B90D584" w:rsidR="000D4971" w:rsidRPr="002206DF" w:rsidRDefault="00682283" w:rsidP="00350587">
      <w:pPr>
        <w:tabs>
          <w:tab w:val="left" w:pos="1980"/>
        </w:tabs>
        <w:spacing w:after="0" w:line="240" w:lineRule="auto"/>
        <w:contextualSpacing/>
        <w:jc w:val="both"/>
        <w:rPr>
          <w:rFonts w:eastAsia="Times New Roman" w:cstheme="minorHAnsi"/>
          <w:b/>
          <w:color w:val="000000"/>
          <w:sz w:val="20"/>
          <w:szCs w:val="20"/>
        </w:rPr>
      </w:pPr>
      <w:r w:rsidRPr="002206DF">
        <w:rPr>
          <w:rFonts w:eastAsia="Times New Roman" w:cstheme="minorHAnsi"/>
          <w:b/>
          <w:color w:val="000000"/>
          <w:sz w:val="20"/>
          <w:szCs w:val="20"/>
        </w:rPr>
        <w:t>1</w:t>
      </w:r>
      <w:r w:rsidR="000D4971" w:rsidRPr="002206DF">
        <w:rPr>
          <w:rFonts w:eastAsia="Times New Roman" w:cstheme="minorHAnsi"/>
          <w:b/>
          <w:color w:val="000000"/>
          <w:sz w:val="20"/>
          <w:szCs w:val="20"/>
        </w:rPr>
        <w:t xml:space="preserve">5 </w:t>
      </w:r>
      <w:r w:rsidRPr="002206DF">
        <w:rPr>
          <w:rFonts w:eastAsia="Times New Roman" w:cstheme="minorHAnsi"/>
          <w:b/>
          <w:color w:val="000000"/>
          <w:sz w:val="20"/>
          <w:szCs w:val="20"/>
        </w:rPr>
        <w:t xml:space="preserve">+ </w:t>
      </w:r>
      <w:r w:rsidR="000D4971" w:rsidRPr="002206DF">
        <w:rPr>
          <w:rFonts w:eastAsia="Times New Roman" w:cstheme="minorHAnsi"/>
          <w:b/>
          <w:color w:val="000000"/>
          <w:sz w:val="20"/>
          <w:szCs w:val="20"/>
        </w:rPr>
        <w:t xml:space="preserve">years of Extensive Professional Experience in </w:t>
      </w:r>
      <w:r w:rsidR="00A46739" w:rsidRPr="002206DF">
        <w:rPr>
          <w:rFonts w:eastAsia="Times New Roman" w:cstheme="minorHAnsi"/>
          <w:b/>
          <w:color w:val="000000"/>
          <w:sz w:val="20"/>
          <w:szCs w:val="20"/>
        </w:rPr>
        <w:t xml:space="preserve">Cyber Security Project / Program management and Cyber Security Trainings </w:t>
      </w:r>
      <w:r w:rsidR="000D4971" w:rsidRPr="002206DF">
        <w:rPr>
          <w:rFonts w:eastAsia="Times New Roman" w:cstheme="minorHAnsi"/>
          <w:b/>
          <w:color w:val="000000"/>
          <w:sz w:val="20"/>
          <w:szCs w:val="20"/>
        </w:rPr>
        <w:t>Cyber Security / Network Security / Information Security</w:t>
      </w:r>
      <w:r w:rsidR="00A46739">
        <w:rPr>
          <w:rFonts w:eastAsia="Times New Roman" w:cstheme="minorHAnsi"/>
          <w:b/>
          <w:color w:val="000000"/>
          <w:sz w:val="20"/>
          <w:szCs w:val="20"/>
        </w:rPr>
        <w:t xml:space="preserve"> </w:t>
      </w:r>
      <w:r w:rsidR="00EA2932" w:rsidRPr="002206DF">
        <w:rPr>
          <w:rFonts w:eastAsia="Times New Roman" w:cstheme="minorHAnsi"/>
          <w:b/>
          <w:color w:val="000000"/>
          <w:sz w:val="20"/>
          <w:szCs w:val="20"/>
        </w:rPr>
        <w:t>/</w:t>
      </w:r>
      <w:r w:rsidR="000D4971" w:rsidRPr="002206DF">
        <w:rPr>
          <w:rFonts w:eastAsia="Times New Roman" w:cstheme="minorHAnsi"/>
          <w:b/>
          <w:color w:val="000000"/>
          <w:sz w:val="20"/>
          <w:szCs w:val="20"/>
        </w:rPr>
        <w:t xml:space="preserve"> College Teaching in 6 Countries Worldwide </w:t>
      </w:r>
    </w:p>
    <w:p w14:paraId="2B570751" w14:textId="26764246" w:rsidR="000D4971" w:rsidRPr="002206DF" w:rsidRDefault="000D4971" w:rsidP="00350587">
      <w:pPr>
        <w:tabs>
          <w:tab w:val="left" w:pos="1980"/>
        </w:tabs>
        <w:spacing w:after="0" w:line="240" w:lineRule="auto"/>
        <w:contextualSpacing/>
        <w:jc w:val="both"/>
        <w:rPr>
          <w:rFonts w:eastAsia="Times New Roman" w:cstheme="minorHAnsi"/>
          <w:b/>
          <w:color w:val="000000"/>
          <w:sz w:val="20"/>
          <w:szCs w:val="20"/>
        </w:rPr>
      </w:pPr>
    </w:p>
    <w:p w14:paraId="2B570752" w14:textId="1AE95F2A" w:rsidR="00776412" w:rsidRPr="00615FDD" w:rsidRDefault="001536DB" w:rsidP="00350587">
      <w:pPr>
        <w:tabs>
          <w:tab w:val="left" w:pos="1980"/>
        </w:tabs>
        <w:spacing w:after="0" w:line="240" w:lineRule="auto"/>
        <w:contextualSpacing/>
        <w:jc w:val="both"/>
        <w:rPr>
          <w:rFonts w:cstheme="minorHAnsi"/>
          <w:b/>
          <w:bCs/>
          <w:sz w:val="20"/>
          <w:szCs w:val="20"/>
        </w:rPr>
      </w:pPr>
      <w:r w:rsidRPr="002206DF">
        <w:rPr>
          <w:rFonts w:cstheme="minorHAnsi"/>
          <w:b/>
          <w:bCs/>
          <w:sz w:val="20"/>
          <w:szCs w:val="20"/>
          <w:u w:val="single"/>
        </w:rPr>
        <w:t xml:space="preserve"> </w:t>
      </w:r>
      <w:r w:rsidR="00615FDD">
        <w:rPr>
          <w:rFonts w:cstheme="minorHAnsi"/>
          <w:b/>
          <w:bCs/>
          <w:sz w:val="20"/>
          <w:szCs w:val="20"/>
        </w:rPr>
        <w:t>Professional Skills</w:t>
      </w:r>
    </w:p>
    <w:p w14:paraId="2B570754" w14:textId="09528579" w:rsidR="004D623A" w:rsidRPr="002206DF" w:rsidRDefault="004D623A" w:rsidP="00350587">
      <w:pPr>
        <w:pStyle w:val="ListParagraph"/>
        <w:numPr>
          <w:ilvl w:val="0"/>
          <w:numId w:val="35"/>
        </w:numPr>
        <w:spacing w:after="0" w:line="240" w:lineRule="auto"/>
        <w:jc w:val="both"/>
        <w:rPr>
          <w:rFonts w:eastAsia="Times New Roman" w:cstheme="minorHAnsi"/>
          <w:color w:val="000000"/>
          <w:sz w:val="20"/>
          <w:szCs w:val="20"/>
        </w:rPr>
      </w:pPr>
      <w:r w:rsidRPr="002206DF">
        <w:rPr>
          <w:rFonts w:eastAsia="Times New Roman" w:cstheme="minorHAnsi"/>
          <w:color w:val="000000"/>
          <w:sz w:val="20"/>
          <w:szCs w:val="20"/>
        </w:rPr>
        <w:t xml:space="preserve">Cyber Security </w:t>
      </w:r>
      <w:r w:rsidR="00EA2932" w:rsidRPr="002206DF">
        <w:rPr>
          <w:rFonts w:eastAsia="Times New Roman" w:cstheme="minorHAnsi"/>
          <w:color w:val="000000"/>
          <w:sz w:val="20"/>
          <w:szCs w:val="20"/>
        </w:rPr>
        <w:t>Design,</w:t>
      </w:r>
      <w:r w:rsidRPr="002206DF">
        <w:rPr>
          <w:rFonts w:eastAsia="Times New Roman" w:cstheme="minorHAnsi"/>
          <w:color w:val="000000"/>
          <w:sz w:val="20"/>
          <w:szCs w:val="20"/>
        </w:rPr>
        <w:t xml:space="preserve"> Operations and Management  </w:t>
      </w:r>
    </w:p>
    <w:p w14:paraId="2B570755" w14:textId="0CA13283" w:rsidR="004D623A" w:rsidRPr="002206DF" w:rsidRDefault="004D623A" w:rsidP="00350587">
      <w:pPr>
        <w:pStyle w:val="ListParagraph"/>
        <w:numPr>
          <w:ilvl w:val="0"/>
          <w:numId w:val="35"/>
        </w:numPr>
        <w:spacing w:after="0" w:line="240" w:lineRule="auto"/>
        <w:jc w:val="both"/>
        <w:rPr>
          <w:rFonts w:eastAsia="Times New Roman" w:cstheme="minorHAnsi"/>
          <w:color w:val="000000"/>
          <w:sz w:val="20"/>
          <w:szCs w:val="20"/>
        </w:rPr>
      </w:pPr>
      <w:r w:rsidRPr="002206DF">
        <w:rPr>
          <w:rFonts w:eastAsia="Times New Roman" w:cstheme="minorHAnsi"/>
          <w:color w:val="000000"/>
          <w:sz w:val="20"/>
          <w:szCs w:val="20"/>
        </w:rPr>
        <w:t>Cy</w:t>
      </w:r>
      <w:r w:rsidR="000D4971" w:rsidRPr="002206DF">
        <w:rPr>
          <w:rFonts w:eastAsia="Times New Roman" w:cstheme="minorHAnsi"/>
          <w:color w:val="000000"/>
          <w:sz w:val="20"/>
          <w:szCs w:val="20"/>
        </w:rPr>
        <w:t xml:space="preserve">ber security Incident </w:t>
      </w:r>
      <w:r w:rsidRPr="002206DF">
        <w:rPr>
          <w:rFonts w:eastAsia="Times New Roman" w:cstheme="minorHAnsi"/>
          <w:color w:val="000000"/>
          <w:sz w:val="20"/>
          <w:szCs w:val="20"/>
        </w:rPr>
        <w:t xml:space="preserve">and </w:t>
      </w:r>
      <w:r w:rsidRPr="002206DF">
        <w:rPr>
          <w:rFonts w:eastAsia="Times New Roman" w:cstheme="minorHAnsi"/>
          <w:color w:val="1F1F1F"/>
          <w:sz w:val="20"/>
          <w:szCs w:val="20"/>
        </w:rPr>
        <w:t>Offensive Management</w:t>
      </w:r>
    </w:p>
    <w:p w14:paraId="2B570756" w14:textId="7AD81939" w:rsidR="000D4971" w:rsidRPr="002206DF" w:rsidRDefault="000D4971" w:rsidP="00350587">
      <w:pPr>
        <w:pStyle w:val="ListParagraph"/>
        <w:numPr>
          <w:ilvl w:val="0"/>
          <w:numId w:val="35"/>
        </w:numPr>
        <w:spacing w:after="0" w:line="240" w:lineRule="auto"/>
        <w:jc w:val="both"/>
        <w:rPr>
          <w:rFonts w:eastAsia="Times New Roman" w:cstheme="minorHAnsi"/>
          <w:color w:val="000000"/>
          <w:sz w:val="20"/>
          <w:szCs w:val="20"/>
        </w:rPr>
      </w:pPr>
      <w:r w:rsidRPr="002206DF">
        <w:rPr>
          <w:rFonts w:eastAsia="Times New Roman" w:cstheme="minorHAnsi"/>
          <w:color w:val="000000"/>
          <w:sz w:val="20"/>
          <w:szCs w:val="20"/>
        </w:rPr>
        <w:t xml:space="preserve">Cyber Security Disaster / Continuity Management </w:t>
      </w:r>
    </w:p>
    <w:p w14:paraId="2B570757" w14:textId="43CDAD16" w:rsidR="00776412" w:rsidRPr="002206DF" w:rsidRDefault="00776412" w:rsidP="00350587">
      <w:pPr>
        <w:pStyle w:val="ListParagraph"/>
        <w:numPr>
          <w:ilvl w:val="0"/>
          <w:numId w:val="35"/>
        </w:numPr>
        <w:spacing w:after="0" w:line="240" w:lineRule="auto"/>
        <w:jc w:val="both"/>
        <w:rPr>
          <w:rFonts w:eastAsia="Times New Roman" w:cstheme="minorHAnsi"/>
          <w:b/>
          <w:color w:val="000000"/>
          <w:sz w:val="20"/>
          <w:szCs w:val="20"/>
        </w:rPr>
      </w:pPr>
      <w:r w:rsidRPr="002206DF">
        <w:rPr>
          <w:rFonts w:eastAsia="Times New Roman" w:cstheme="minorHAnsi"/>
          <w:color w:val="000000"/>
          <w:sz w:val="20"/>
          <w:szCs w:val="20"/>
        </w:rPr>
        <w:t xml:space="preserve">Cyber Security Threat Intelligence  </w:t>
      </w:r>
    </w:p>
    <w:p w14:paraId="2B570758" w14:textId="77777777" w:rsidR="00776412" w:rsidRPr="002206DF" w:rsidRDefault="00776412" w:rsidP="00350587">
      <w:pPr>
        <w:pStyle w:val="ListParagraph"/>
        <w:numPr>
          <w:ilvl w:val="0"/>
          <w:numId w:val="35"/>
        </w:numPr>
        <w:spacing w:after="0" w:line="240" w:lineRule="auto"/>
        <w:jc w:val="both"/>
        <w:rPr>
          <w:rFonts w:eastAsia="Times New Roman" w:cstheme="minorHAnsi"/>
          <w:b/>
          <w:color w:val="000000"/>
          <w:sz w:val="20"/>
          <w:szCs w:val="20"/>
        </w:rPr>
      </w:pPr>
      <w:r w:rsidRPr="002206DF">
        <w:rPr>
          <w:rFonts w:eastAsia="Times New Roman" w:cstheme="minorHAnsi"/>
          <w:color w:val="000000"/>
          <w:sz w:val="20"/>
          <w:szCs w:val="20"/>
        </w:rPr>
        <w:t>Cyber Security Professional Trainings and Awareness</w:t>
      </w:r>
    </w:p>
    <w:p w14:paraId="2B570759" w14:textId="0362D10F" w:rsidR="00776412" w:rsidRPr="002206DF" w:rsidRDefault="00776412" w:rsidP="00350587">
      <w:pPr>
        <w:pStyle w:val="ListParagraph"/>
        <w:numPr>
          <w:ilvl w:val="0"/>
          <w:numId w:val="35"/>
        </w:numPr>
        <w:spacing w:after="0" w:line="240" w:lineRule="auto"/>
        <w:jc w:val="both"/>
        <w:rPr>
          <w:rFonts w:eastAsia="Times New Roman" w:cstheme="minorHAnsi"/>
          <w:b/>
          <w:color w:val="000000"/>
          <w:sz w:val="20"/>
          <w:szCs w:val="20"/>
        </w:rPr>
      </w:pPr>
      <w:r w:rsidRPr="002206DF">
        <w:rPr>
          <w:rFonts w:eastAsia="Times New Roman" w:cstheme="minorHAnsi"/>
          <w:color w:val="000000"/>
          <w:sz w:val="20"/>
          <w:szCs w:val="20"/>
        </w:rPr>
        <w:t xml:space="preserve">Cyber Security </w:t>
      </w:r>
      <w:r w:rsidR="00EA2932" w:rsidRPr="002206DF">
        <w:rPr>
          <w:rFonts w:eastAsia="Times New Roman" w:cstheme="minorHAnsi"/>
          <w:color w:val="000000"/>
          <w:sz w:val="20"/>
          <w:szCs w:val="20"/>
        </w:rPr>
        <w:t>Project,</w:t>
      </w:r>
      <w:r w:rsidRPr="002206DF">
        <w:rPr>
          <w:rFonts w:eastAsia="Times New Roman" w:cstheme="minorHAnsi"/>
          <w:color w:val="000000"/>
          <w:sz w:val="20"/>
          <w:szCs w:val="20"/>
        </w:rPr>
        <w:t xml:space="preserve"> Program and Change Management </w:t>
      </w:r>
    </w:p>
    <w:p w14:paraId="2B57075A" w14:textId="52D50951" w:rsidR="00776412" w:rsidRPr="002206DF" w:rsidRDefault="00776412" w:rsidP="00350587">
      <w:pPr>
        <w:pStyle w:val="ListParagraph"/>
        <w:numPr>
          <w:ilvl w:val="0"/>
          <w:numId w:val="35"/>
        </w:numPr>
        <w:spacing w:after="0" w:line="240" w:lineRule="auto"/>
        <w:jc w:val="both"/>
        <w:rPr>
          <w:rFonts w:eastAsia="Times New Roman" w:cstheme="minorHAnsi"/>
          <w:b/>
          <w:color w:val="000000"/>
          <w:sz w:val="20"/>
          <w:szCs w:val="20"/>
        </w:rPr>
      </w:pPr>
      <w:r w:rsidRPr="002206DF">
        <w:rPr>
          <w:rFonts w:eastAsia="Times New Roman" w:cstheme="minorHAnsi"/>
          <w:color w:val="000000"/>
          <w:sz w:val="20"/>
          <w:szCs w:val="20"/>
        </w:rPr>
        <w:t xml:space="preserve">Cyber Security Audit  </w:t>
      </w:r>
      <w:r w:rsidRPr="002206DF">
        <w:rPr>
          <w:rFonts w:eastAsia="Times New Roman" w:cstheme="minorHAnsi"/>
          <w:b/>
          <w:color w:val="000000"/>
          <w:sz w:val="20"/>
          <w:szCs w:val="20"/>
        </w:rPr>
        <w:t xml:space="preserve"> </w:t>
      </w:r>
    </w:p>
    <w:p w14:paraId="2B57075B" w14:textId="32527323" w:rsidR="00776412" w:rsidRPr="002206DF" w:rsidRDefault="00776412" w:rsidP="00350587">
      <w:pPr>
        <w:pStyle w:val="ListParagraph"/>
        <w:numPr>
          <w:ilvl w:val="0"/>
          <w:numId w:val="35"/>
        </w:numPr>
        <w:spacing w:after="0" w:line="240" w:lineRule="auto"/>
        <w:jc w:val="both"/>
        <w:rPr>
          <w:rFonts w:eastAsia="Times New Roman" w:cstheme="minorHAnsi"/>
          <w:b/>
          <w:color w:val="000000"/>
          <w:sz w:val="20"/>
          <w:szCs w:val="20"/>
        </w:rPr>
      </w:pPr>
      <w:r w:rsidRPr="002206DF">
        <w:rPr>
          <w:rFonts w:eastAsia="Times New Roman" w:cstheme="minorHAnsi"/>
          <w:color w:val="000000"/>
          <w:sz w:val="20"/>
          <w:szCs w:val="20"/>
        </w:rPr>
        <w:t xml:space="preserve">Application security / Vulnerability Management  </w:t>
      </w:r>
      <w:r w:rsidRPr="002206DF">
        <w:rPr>
          <w:rFonts w:eastAsia="Times New Roman" w:cstheme="minorHAnsi"/>
          <w:b/>
          <w:color w:val="000000"/>
          <w:sz w:val="20"/>
          <w:szCs w:val="20"/>
        </w:rPr>
        <w:t xml:space="preserve">   </w:t>
      </w:r>
    </w:p>
    <w:p w14:paraId="2B57075C" w14:textId="57F4BAA3" w:rsidR="00776412" w:rsidRPr="002206DF" w:rsidRDefault="00776412" w:rsidP="00350587">
      <w:pPr>
        <w:pStyle w:val="ListParagraph"/>
        <w:numPr>
          <w:ilvl w:val="0"/>
          <w:numId w:val="35"/>
        </w:numPr>
        <w:spacing w:after="0" w:line="240" w:lineRule="auto"/>
        <w:jc w:val="both"/>
        <w:rPr>
          <w:rFonts w:eastAsia="Times New Roman" w:cstheme="minorHAnsi"/>
          <w:color w:val="000000"/>
          <w:sz w:val="20"/>
          <w:szCs w:val="20"/>
        </w:rPr>
      </w:pPr>
      <w:r w:rsidRPr="002206DF">
        <w:rPr>
          <w:rFonts w:eastAsia="Times New Roman" w:cstheme="minorHAnsi"/>
          <w:color w:val="000000"/>
          <w:sz w:val="20"/>
          <w:szCs w:val="20"/>
        </w:rPr>
        <w:t xml:space="preserve">Cloud </w:t>
      </w:r>
      <w:r w:rsidR="00EA2932" w:rsidRPr="002206DF">
        <w:rPr>
          <w:rFonts w:eastAsia="Times New Roman" w:cstheme="minorHAnsi"/>
          <w:color w:val="000000"/>
          <w:sz w:val="20"/>
          <w:szCs w:val="20"/>
        </w:rPr>
        <w:t>Security,</w:t>
      </w:r>
      <w:r w:rsidRPr="002206DF">
        <w:rPr>
          <w:rFonts w:eastAsia="Times New Roman" w:cstheme="minorHAnsi"/>
          <w:color w:val="000000"/>
          <w:sz w:val="20"/>
          <w:szCs w:val="20"/>
        </w:rPr>
        <w:t xml:space="preserve"> </w:t>
      </w:r>
      <w:r w:rsidR="00721CDE" w:rsidRPr="002206DF">
        <w:rPr>
          <w:rFonts w:eastAsia="Times New Roman" w:cstheme="minorHAnsi"/>
          <w:color w:val="000000"/>
          <w:sz w:val="20"/>
          <w:szCs w:val="20"/>
        </w:rPr>
        <w:t>Routers,</w:t>
      </w:r>
      <w:r w:rsidRPr="002206DF">
        <w:rPr>
          <w:rFonts w:eastAsia="Times New Roman" w:cstheme="minorHAnsi"/>
          <w:color w:val="000000"/>
          <w:sz w:val="20"/>
          <w:szCs w:val="20"/>
        </w:rPr>
        <w:t xml:space="preserve"> </w:t>
      </w:r>
      <w:r w:rsidR="00721CDE" w:rsidRPr="002206DF">
        <w:rPr>
          <w:rFonts w:eastAsia="Times New Roman" w:cstheme="minorHAnsi"/>
          <w:color w:val="000000"/>
          <w:sz w:val="20"/>
          <w:szCs w:val="20"/>
        </w:rPr>
        <w:t>Switches,</w:t>
      </w:r>
      <w:r w:rsidRPr="002206DF">
        <w:rPr>
          <w:rFonts w:eastAsia="Times New Roman" w:cstheme="minorHAnsi"/>
          <w:color w:val="000000"/>
          <w:sz w:val="20"/>
          <w:szCs w:val="20"/>
        </w:rPr>
        <w:t xml:space="preserve"> </w:t>
      </w:r>
      <w:r w:rsidR="00721CDE" w:rsidRPr="002206DF">
        <w:rPr>
          <w:rFonts w:eastAsia="Times New Roman" w:cstheme="minorHAnsi"/>
          <w:color w:val="000000"/>
          <w:sz w:val="20"/>
          <w:szCs w:val="20"/>
        </w:rPr>
        <w:t>Firewalls,</w:t>
      </w:r>
      <w:r w:rsidRPr="002206DF">
        <w:rPr>
          <w:rFonts w:eastAsia="Times New Roman" w:cstheme="minorHAnsi"/>
          <w:color w:val="000000"/>
          <w:sz w:val="20"/>
          <w:szCs w:val="20"/>
        </w:rPr>
        <w:t xml:space="preserve"> Endpoints Protection </w:t>
      </w:r>
      <w:r w:rsidRPr="002206DF">
        <w:rPr>
          <w:rFonts w:eastAsia="Times New Roman" w:cstheme="minorHAnsi"/>
          <w:b/>
          <w:color w:val="000000"/>
          <w:sz w:val="20"/>
          <w:szCs w:val="20"/>
        </w:rPr>
        <w:t xml:space="preserve"> </w:t>
      </w:r>
    </w:p>
    <w:p w14:paraId="2B57075D" w14:textId="345E48C5" w:rsidR="000D4971" w:rsidRPr="002206DF" w:rsidRDefault="000D4971" w:rsidP="00350587">
      <w:pPr>
        <w:pStyle w:val="ListParagraph"/>
        <w:numPr>
          <w:ilvl w:val="0"/>
          <w:numId w:val="35"/>
        </w:numPr>
        <w:spacing w:after="0" w:line="240" w:lineRule="auto"/>
        <w:jc w:val="both"/>
        <w:rPr>
          <w:rFonts w:eastAsia="Times New Roman" w:cstheme="minorHAnsi"/>
          <w:color w:val="000000"/>
          <w:sz w:val="20"/>
          <w:szCs w:val="20"/>
        </w:rPr>
      </w:pPr>
      <w:r w:rsidRPr="002206DF">
        <w:rPr>
          <w:rFonts w:eastAsia="Times New Roman" w:cstheme="minorHAnsi"/>
          <w:color w:val="1F1F1F"/>
          <w:sz w:val="20"/>
          <w:szCs w:val="20"/>
        </w:rPr>
        <w:t xml:space="preserve">CISO Management </w:t>
      </w:r>
    </w:p>
    <w:p w14:paraId="2B57075E" w14:textId="11EF69B8" w:rsidR="008A3044" w:rsidRPr="002206DF" w:rsidRDefault="008A3044" w:rsidP="00350587">
      <w:pPr>
        <w:pStyle w:val="ListParagraph"/>
        <w:numPr>
          <w:ilvl w:val="0"/>
          <w:numId w:val="35"/>
        </w:numPr>
        <w:spacing w:after="0" w:line="240" w:lineRule="auto"/>
        <w:jc w:val="both"/>
        <w:rPr>
          <w:rFonts w:eastAsia="Times New Roman" w:cstheme="minorHAnsi"/>
          <w:b/>
          <w:color w:val="000000"/>
          <w:sz w:val="20"/>
          <w:szCs w:val="20"/>
        </w:rPr>
      </w:pPr>
      <w:r w:rsidRPr="002206DF">
        <w:rPr>
          <w:rFonts w:eastAsia="Times New Roman" w:cstheme="minorHAnsi"/>
          <w:b/>
          <w:color w:val="1F1F1F"/>
          <w:sz w:val="20"/>
          <w:szCs w:val="20"/>
        </w:rPr>
        <w:t xml:space="preserve">GRC </w:t>
      </w:r>
    </w:p>
    <w:p w14:paraId="2B57075F" w14:textId="61573DE8" w:rsidR="00776412" w:rsidRPr="002206DF" w:rsidRDefault="00776412" w:rsidP="00350587">
      <w:pPr>
        <w:pStyle w:val="ListParagraph"/>
        <w:numPr>
          <w:ilvl w:val="0"/>
          <w:numId w:val="35"/>
        </w:numPr>
        <w:spacing w:after="0" w:line="240" w:lineRule="auto"/>
        <w:jc w:val="both"/>
        <w:rPr>
          <w:rFonts w:eastAsia="Times New Roman" w:cstheme="minorHAnsi"/>
          <w:b/>
          <w:color w:val="000000"/>
          <w:sz w:val="20"/>
          <w:szCs w:val="20"/>
        </w:rPr>
      </w:pPr>
      <w:r w:rsidRPr="002206DF">
        <w:rPr>
          <w:rFonts w:eastAsia="Times New Roman" w:cstheme="minorHAnsi"/>
          <w:color w:val="000000"/>
          <w:sz w:val="20"/>
          <w:szCs w:val="20"/>
        </w:rPr>
        <w:t xml:space="preserve">Information Security </w:t>
      </w:r>
      <w:r w:rsidR="00EA2932" w:rsidRPr="002206DF">
        <w:rPr>
          <w:rFonts w:eastAsia="Times New Roman" w:cstheme="minorHAnsi"/>
          <w:color w:val="000000"/>
          <w:sz w:val="20"/>
          <w:szCs w:val="20"/>
        </w:rPr>
        <w:t>Policies,</w:t>
      </w:r>
      <w:r w:rsidRPr="002206DF">
        <w:rPr>
          <w:rFonts w:eastAsia="Times New Roman" w:cstheme="minorHAnsi"/>
          <w:color w:val="000000"/>
          <w:sz w:val="20"/>
          <w:szCs w:val="20"/>
        </w:rPr>
        <w:t xml:space="preserve"> </w:t>
      </w:r>
      <w:r w:rsidR="00721CDE" w:rsidRPr="002206DF">
        <w:rPr>
          <w:rFonts w:eastAsia="Times New Roman" w:cstheme="minorHAnsi"/>
          <w:color w:val="000000"/>
          <w:sz w:val="20"/>
          <w:szCs w:val="20"/>
        </w:rPr>
        <w:t>Controls,</w:t>
      </w:r>
      <w:r w:rsidRPr="002206DF">
        <w:rPr>
          <w:rFonts w:eastAsia="Times New Roman" w:cstheme="minorHAnsi"/>
          <w:color w:val="000000"/>
          <w:sz w:val="20"/>
          <w:szCs w:val="20"/>
        </w:rPr>
        <w:t xml:space="preserve"> Governance and Compliance  </w:t>
      </w:r>
    </w:p>
    <w:p w14:paraId="2B570760" w14:textId="3DB9DCC0" w:rsidR="00776412" w:rsidRPr="002206DF" w:rsidRDefault="00776412" w:rsidP="00350587">
      <w:pPr>
        <w:pStyle w:val="ListParagraph"/>
        <w:numPr>
          <w:ilvl w:val="0"/>
          <w:numId w:val="35"/>
        </w:numPr>
        <w:spacing w:after="0" w:line="240" w:lineRule="auto"/>
        <w:jc w:val="both"/>
        <w:rPr>
          <w:rFonts w:eastAsia="Times New Roman" w:cstheme="minorHAnsi"/>
          <w:color w:val="000000"/>
          <w:sz w:val="20"/>
          <w:szCs w:val="20"/>
        </w:rPr>
      </w:pPr>
      <w:r w:rsidRPr="002206DF">
        <w:rPr>
          <w:rFonts w:eastAsia="Times New Roman" w:cstheme="minorHAnsi"/>
          <w:color w:val="000000"/>
          <w:sz w:val="20"/>
          <w:szCs w:val="20"/>
        </w:rPr>
        <w:t xml:space="preserve">NIST, </w:t>
      </w:r>
      <w:r w:rsidR="00EA2932" w:rsidRPr="002206DF">
        <w:rPr>
          <w:rFonts w:eastAsia="Times New Roman" w:cstheme="minorHAnsi"/>
          <w:color w:val="000000"/>
          <w:sz w:val="20"/>
          <w:szCs w:val="20"/>
        </w:rPr>
        <w:t>ISO, MITRE</w:t>
      </w:r>
      <w:r w:rsidRPr="002206DF">
        <w:rPr>
          <w:rFonts w:eastAsia="Times New Roman" w:cstheme="minorHAnsi"/>
          <w:color w:val="000000"/>
          <w:sz w:val="20"/>
          <w:szCs w:val="20"/>
        </w:rPr>
        <w:t xml:space="preserve"> </w:t>
      </w:r>
      <w:r w:rsidR="00721CDE" w:rsidRPr="002206DF">
        <w:rPr>
          <w:rFonts w:eastAsia="Times New Roman" w:cstheme="minorHAnsi"/>
          <w:color w:val="000000"/>
          <w:sz w:val="20"/>
          <w:szCs w:val="20"/>
        </w:rPr>
        <w:t>ATTACK,</w:t>
      </w:r>
      <w:r w:rsidRPr="002206DF">
        <w:rPr>
          <w:rFonts w:eastAsia="Times New Roman" w:cstheme="minorHAnsi"/>
          <w:color w:val="000000"/>
          <w:sz w:val="20"/>
          <w:szCs w:val="20"/>
        </w:rPr>
        <w:t xml:space="preserve"> PCI </w:t>
      </w:r>
      <w:r w:rsidR="00721CDE" w:rsidRPr="002206DF">
        <w:rPr>
          <w:rFonts w:eastAsia="Times New Roman" w:cstheme="minorHAnsi"/>
          <w:color w:val="000000"/>
          <w:sz w:val="20"/>
          <w:szCs w:val="20"/>
        </w:rPr>
        <w:t>DSS,</w:t>
      </w:r>
      <w:r w:rsidR="000C6C11" w:rsidRPr="002206DF">
        <w:rPr>
          <w:rFonts w:eastAsia="Batang" w:cstheme="minorHAnsi"/>
          <w:i/>
          <w:iCs/>
          <w:color w:val="171717"/>
          <w:sz w:val="20"/>
          <w:szCs w:val="20"/>
          <w:shd w:val="clear" w:color="auto" w:fill="FFFFFF"/>
        </w:rPr>
        <w:t xml:space="preserve"> </w:t>
      </w:r>
      <w:r w:rsidR="000C6C11" w:rsidRPr="002206DF">
        <w:rPr>
          <w:rFonts w:eastAsia="Batang" w:cstheme="minorHAnsi"/>
          <w:iCs/>
          <w:color w:val="171717"/>
          <w:sz w:val="20"/>
          <w:szCs w:val="20"/>
          <w:shd w:val="clear" w:color="auto" w:fill="FFFFFF"/>
        </w:rPr>
        <w:t>SABSA and TOGAF</w:t>
      </w:r>
    </w:p>
    <w:p w14:paraId="2B570761" w14:textId="5629885C" w:rsidR="00776412" w:rsidRPr="002206DF" w:rsidRDefault="00776412" w:rsidP="00350587">
      <w:pPr>
        <w:pStyle w:val="ListParagraph"/>
        <w:numPr>
          <w:ilvl w:val="0"/>
          <w:numId w:val="35"/>
        </w:numPr>
        <w:spacing w:after="0" w:line="240" w:lineRule="auto"/>
        <w:jc w:val="both"/>
        <w:rPr>
          <w:rFonts w:eastAsia="Times New Roman" w:cstheme="minorHAnsi"/>
          <w:color w:val="000000"/>
          <w:sz w:val="20"/>
          <w:szCs w:val="20"/>
        </w:rPr>
      </w:pPr>
      <w:r w:rsidRPr="002206DF">
        <w:rPr>
          <w:rFonts w:eastAsia="Times New Roman" w:cstheme="minorHAnsi"/>
          <w:color w:val="000000"/>
          <w:sz w:val="20"/>
          <w:szCs w:val="20"/>
        </w:rPr>
        <w:t xml:space="preserve">SIEM (Security Event and information </w:t>
      </w:r>
      <w:r w:rsidR="00EA2932" w:rsidRPr="002206DF">
        <w:rPr>
          <w:rFonts w:eastAsia="Times New Roman" w:cstheme="minorHAnsi"/>
          <w:color w:val="000000"/>
          <w:sz w:val="20"/>
          <w:szCs w:val="20"/>
        </w:rPr>
        <w:t>Management)</w:t>
      </w:r>
      <w:r w:rsidRPr="002206DF">
        <w:rPr>
          <w:rFonts w:eastAsia="Times New Roman" w:cstheme="minorHAnsi"/>
          <w:color w:val="000000"/>
          <w:sz w:val="20"/>
          <w:szCs w:val="20"/>
        </w:rPr>
        <w:t xml:space="preserve"> </w:t>
      </w:r>
    </w:p>
    <w:p w14:paraId="2B570762" w14:textId="310DCE99" w:rsidR="00776412" w:rsidRPr="002206DF" w:rsidRDefault="00776412" w:rsidP="00350587">
      <w:pPr>
        <w:pStyle w:val="ListParagraph"/>
        <w:numPr>
          <w:ilvl w:val="0"/>
          <w:numId w:val="35"/>
        </w:numPr>
        <w:spacing w:after="0" w:line="240" w:lineRule="auto"/>
        <w:jc w:val="both"/>
        <w:rPr>
          <w:rFonts w:eastAsia="Times New Roman" w:cstheme="minorHAnsi"/>
          <w:color w:val="000000"/>
          <w:sz w:val="20"/>
          <w:szCs w:val="20"/>
        </w:rPr>
      </w:pPr>
      <w:r w:rsidRPr="002206DF">
        <w:rPr>
          <w:rFonts w:eastAsia="Times New Roman" w:cstheme="minorHAnsi"/>
          <w:color w:val="000000"/>
          <w:sz w:val="20"/>
          <w:szCs w:val="20"/>
        </w:rPr>
        <w:t xml:space="preserve">IOT </w:t>
      </w:r>
      <w:r w:rsidR="00EA2932" w:rsidRPr="002206DF">
        <w:rPr>
          <w:rFonts w:eastAsia="Times New Roman" w:cstheme="minorHAnsi"/>
          <w:color w:val="000000"/>
          <w:sz w:val="20"/>
          <w:szCs w:val="20"/>
        </w:rPr>
        <w:t>(Internet</w:t>
      </w:r>
      <w:r w:rsidRPr="002206DF">
        <w:rPr>
          <w:rFonts w:eastAsia="Times New Roman" w:cstheme="minorHAnsi"/>
          <w:color w:val="000000"/>
          <w:sz w:val="20"/>
          <w:szCs w:val="20"/>
        </w:rPr>
        <w:t xml:space="preserve"> of Things)</w:t>
      </w:r>
    </w:p>
    <w:p w14:paraId="2B570763" w14:textId="77777777" w:rsidR="00776412" w:rsidRDefault="00776412" w:rsidP="00350587">
      <w:pPr>
        <w:pStyle w:val="ListParagraph"/>
        <w:numPr>
          <w:ilvl w:val="0"/>
          <w:numId w:val="35"/>
        </w:numPr>
        <w:spacing w:after="0" w:line="240" w:lineRule="auto"/>
        <w:jc w:val="both"/>
        <w:rPr>
          <w:rFonts w:eastAsia="Times New Roman" w:cstheme="minorHAnsi"/>
          <w:color w:val="000000"/>
          <w:sz w:val="20"/>
          <w:szCs w:val="20"/>
        </w:rPr>
      </w:pPr>
      <w:r w:rsidRPr="002206DF">
        <w:rPr>
          <w:rFonts w:eastAsia="Times New Roman" w:cstheme="minorHAnsi"/>
          <w:color w:val="000000"/>
          <w:sz w:val="20"/>
          <w:szCs w:val="20"/>
        </w:rPr>
        <w:t>College Teaching, specialized in Cyber Security / Information Security Domain</w:t>
      </w:r>
    </w:p>
    <w:p w14:paraId="71FE7B63" w14:textId="77777777" w:rsidR="000B2481" w:rsidRDefault="000B2481" w:rsidP="000B2481">
      <w:pPr>
        <w:spacing w:after="0" w:line="240" w:lineRule="auto"/>
        <w:jc w:val="both"/>
        <w:rPr>
          <w:rFonts w:eastAsia="Times New Roman" w:cstheme="minorHAnsi"/>
          <w:color w:val="000000"/>
          <w:sz w:val="20"/>
          <w:szCs w:val="20"/>
        </w:rPr>
      </w:pPr>
    </w:p>
    <w:p w14:paraId="1CC4D9BD" w14:textId="77777777" w:rsidR="000B2481" w:rsidRPr="002206DF" w:rsidRDefault="000B2481" w:rsidP="000B2481">
      <w:pPr>
        <w:autoSpaceDE w:val="0"/>
        <w:autoSpaceDN w:val="0"/>
        <w:adjustRightInd w:val="0"/>
        <w:spacing w:after="0" w:line="240" w:lineRule="auto"/>
        <w:jc w:val="both"/>
        <w:rPr>
          <w:rFonts w:cstheme="minorHAnsi"/>
          <w:b/>
          <w:bCs/>
          <w:color w:val="000000"/>
          <w:sz w:val="20"/>
          <w:szCs w:val="20"/>
          <w:u w:val="single"/>
        </w:rPr>
      </w:pPr>
      <w:r>
        <w:rPr>
          <w:rFonts w:cstheme="minorHAnsi"/>
          <w:b/>
          <w:bCs/>
          <w:color w:val="000000"/>
          <w:sz w:val="20"/>
          <w:szCs w:val="20"/>
        </w:rPr>
        <w:t>Education:</w:t>
      </w:r>
    </w:p>
    <w:p w14:paraId="46E1FA62" w14:textId="77777777" w:rsidR="000B2481" w:rsidRPr="000B2481" w:rsidRDefault="000B2481" w:rsidP="000B2481">
      <w:pPr>
        <w:pStyle w:val="ListParagraph"/>
        <w:numPr>
          <w:ilvl w:val="0"/>
          <w:numId w:val="48"/>
        </w:numPr>
        <w:autoSpaceDE w:val="0"/>
        <w:autoSpaceDN w:val="0"/>
        <w:adjustRightInd w:val="0"/>
        <w:spacing w:after="0" w:line="240" w:lineRule="auto"/>
        <w:rPr>
          <w:rFonts w:cstheme="minorHAnsi"/>
          <w:color w:val="000000"/>
          <w:sz w:val="20"/>
          <w:szCs w:val="20"/>
        </w:rPr>
      </w:pPr>
      <w:r w:rsidRPr="000B2481">
        <w:rPr>
          <w:rFonts w:cstheme="minorHAnsi"/>
          <w:color w:val="000000"/>
          <w:sz w:val="20"/>
          <w:szCs w:val="20"/>
        </w:rPr>
        <w:t xml:space="preserve">Master of Science in Computers </w:t>
      </w:r>
      <w:r w:rsidRPr="000B2481">
        <w:rPr>
          <w:rFonts w:cstheme="minorHAnsi"/>
          <w:color w:val="000000"/>
          <w:sz w:val="20"/>
          <w:szCs w:val="20"/>
        </w:rPr>
        <w:tab/>
      </w:r>
      <w:r w:rsidRPr="000B2481">
        <w:rPr>
          <w:rFonts w:cstheme="minorHAnsi"/>
          <w:color w:val="000000"/>
          <w:sz w:val="20"/>
          <w:szCs w:val="20"/>
        </w:rPr>
        <w:tab/>
      </w:r>
      <w:r w:rsidRPr="000B2481">
        <w:rPr>
          <w:rFonts w:cstheme="minorHAnsi"/>
          <w:color w:val="000000"/>
          <w:sz w:val="20"/>
          <w:szCs w:val="20"/>
        </w:rPr>
        <w:tab/>
      </w:r>
      <w:r w:rsidRPr="000B2481">
        <w:rPr>
          <w:rFonts w:cstheme="minorHAnsi"/>
          <w:color w:val="000000"/>
          <w:sz w:val="20"/>
          <w:szCs w:val="20"/>
        </w:rPr>
        <w:tab/>
      </w:r>
      <w:r w:rsidRPr="000B2481">
        <w:rPr>
          <w:rFonts w:cstheme="minorHAnsi"/>
          <w:color w:val="000000"/>
          <w:sz w:val="20"/>
          <w:szCs w:val="20"/>
        </w:rPr>
        <w:tab/>
      </w:r>
      <w:r w:rsidRPr="000B2481">
        <w:rPr>
          <w:rFonts w:cstheme="minorHAnsi"/>
          <w:color w:val="000000"/>
          <w:sz w:val="20"/>
          <w:szCs w:val="20"/>
        </w:rPr>
        <w:tab/>
        <w:t xml:space="preserve">     </w:t>
      </w:r>
    </w:p>
    <w:p w14:paraId="7C09AB70" w14:textId="77777777" w:rsidR="000B2481" w:rsidRDefault="000B2481" w:rsidP="000B2481">
      <w:pPr>
        <w:pStyle w:val="ListParagraph"/>
        <w:numPr>
          <w:ilvl w:val="0"/>
          <w:numId w:val="48"/>
        </w:numPr>
        <w:autoSpaceDE w:val="0"/>
        <w:autoSpaceDN w:val="0"/>
        <w:adjustRightInd w:val="0"/>
        <w:spacing w:after="0" w:line="240" w:lineRule="auto"/>
        <w:rPr>
          <w:rFonts w:cstheme="minorHAnsi"/>
          <w:color w:val="000000"/>
          <w:sz w:val="20"/>
          <w:szCs w:val="20"/>
        </w:rPr>
      </w:pPr>
      <w:proofErr w:type="gramStart"/>
      <w:r w:rsidRPr="000B2481">
        <w:rPr>
          <w:rFonts w:cstheme="minorHAnsi"/>
          <w:color w:val="000000"/>
          <w:sz w:val="20"/>
          <w:szCs w:val="20"/>
        </w:rPr>
        <w:t>Bachelor in Business Administration</w:t>
      </w:r>
      <w:proofErr w:type="gramEnd"/>
      <w:r w:rsidRPr="000B2481">
        <w:rPr>
          <w:rFonts w:cstheme="minorHAnsi"/>
          <w:color w:val="000000"/>
          <w:sz w:val="20"/>
          <w:szCs w:val="20"/>
        </w:rPr>
        <w:t xml:space="preserve">, Major in Computer Information Systems </w:t>
      </w:r>
      <w:r w:rsidRPr="000B2481">
        <w:rPr>
          <w:rFonts w:cstheme="minorHAnsi"/>
          <w:color w:val="000000"/>
          <w:sz w:val="20"/>
          <w:szCs w:val="20"/>
        </w:rPr>
        <w:tab/>
        <w:t xml:space="preserve">                             </w:t>
      </w:r>
    </w:p>
    <w:p w14:paraId="6472A22F" w14:textId="599D210C" w:rsidR="000B2481" w:rsidRPr="000B2481" w:rsidRDefault="000B2481" w:rsidP="000B2481">
      <w:pPr>
        <w:pStyle w:val="ListParagraph"/>
        <w:numPr>
          <w:ilvl w:val="0"/>
          <w:numId w:val="48"/>
        </w:numPr>
        <w:autoSpaceDE w:val="0"/>
        <w:autoSpaceDN w:val="0"/>
        <w:adjustRightInd w:val="0"/>
        <w:spacing w:after="0" w:line="240" w:lineRule="auto"/>
        <w:rPr>
          <w:rFonts w:cstheme="minorHAnsi"/>
          <w:color w:val="000000"/>
          <w:sz w:val="20"/>
          <w:szCs w:val="20"/>
        </w:rPr>
      </w:pPr>
      <w:proofErr w:type="gramStart"/>
      <w:r w:rsidRPr="000B2481">
        <w:rPr>
          <w:rFonts w:cstheme="minorHAnsi"/>
          <w:color w:val="000000"/>
          <w:sz w:val="20"/>
          <w:szCs w:val="20"/>
        </w:rPr>
        <w:t>Master’s in Business Administration</w:t>
      </w:r>
      <w:proofErr w:type="gramEnd"/>
      <w:r w:rsidRPr="000B2481">
        <w:rPr>
          <w:rFonts w:cstheme="minorHAnsi"/>
          <w:color w:val="000000"/>
          <w:sz w:val="20"/>
          <w:szCs w:val="20"/>
        </w:rPr>
        <w:t>, Major in IT Management</w:t>
      </w:r>
    </w:p>
    <w:p w14:paraId="2B570765" w14:textId="77777777" w:rsidR="001E4B25" w:rsidRPr="002206DF" w:rsidRDefault="001E4B25" w:rsidP="00350587">
      <w:pPr>
        <w:spacing w:after="0" w:line="240" w:lineRule="auto"/>
        <w:jc w:val="both"/>
        <w:rPr>
          <w:rFonts w:eastAsia="Times New Roman" w:cstheme="minorHAnsi"/>
          <w:color w:val="000000"/>
          <w:sz w:val="20"/>
          <w:szCs w:val="20"/>
        </w:rPr>
      </w:pPr>
    </w:p>
    <w:p w14:paraId="2B570767" w14:textId="2A6831DB" w:rsidR="001E4B25" w:rsidRPr="002206DF" w:rsidRDefault="00615FDD" w:rsidP="00350587">
      <w:pPr>
        <w:spacing w:after="0" w:line="240" w:lineRule="auto"/>
        <w:jc w:val="both"/>
        <w:rPr>
          <w:rFonts w:cstheme="minorHAnsi"/>
          <w:b/>
          <w:bCs/>
          <w:sz w:val="20"/>
          <w:szCs w:val="20"/>
          <w:u w:val="single"/>
        </w:rPr>
      </w:pPr>
      <w:r>
        <w:rPr>
          <w:rFonts w:cstheme="minorHAnsi"/>
          <w:b/>
          <w:bCs/>
          <w:sz w:val="20"/>
          <w:szCs w:val="20"/>
        </w:rPr>
        <w:t>Cyber Security Professional Affiliations:</w:t>
      </w:r>
    </w:p>
    <w:p w14:paraId="2B570768" w14:textId="6B3F64BC" w:rsidR="001E4B25" w:rsidRPr="002206DF" w:rsidRDefault="001E4B25" w:rsidP="00350587">
      <w:pPr>
        <w:pStyle w:val="ListParagraph"/>
        <w:numPr>
          <w:ilvl w:val="0"/>
          <w:numId w:val="39"/>
        </w:numPr>
        <w:spacing w:after="0" w:line="240" w:lineRule="auto"/>
        <w:jc w:val="both"/>
        <w:rPr>
          <w:rFonts w:eastAsia="Times New Roman" w:cstheme="minorHAnsi"/>
          <w:color w:val="000000"/>
          <w:sz w:val="20"/>
          <w:szCs w:val="20"/>
        </w:rPr>
      </w:pPr>
      <w:r w:rsidRPr="002206DF">
        <w:rPr>
          <w:rFonts w:cstheme="minorHAnsi"/>
          <w:b/>
          <w:bCs/>
          <w:sz w:val="20"/>
          <w:szCs w:val="20"/>
        </w:rPr>
        <w:t xml:space="preserve">ISSA           </w:t>
      </w:r>
      <w:r w:rsidR="00C66D80" w:rsidRPr="002206DF">
        <w:rPr>
          <w:rFonts w:cstheme="minorHAnsi"/>
          <w:b/>
          <w:bCs/>
          <w:sz w:val="20"/>
          <w:szCs w:val="20"/>
        </w:rPr>
        <w:t xml:space="preserve"> </w:t>
      </w:r>
      <w:r w:rsidR="00CD431C" w:rsidRPr="002206DF">
        <w:rPr>
          <w:rFonts w:cstheme="minorHAnsi"/>
          <w:b/>
          <w:bCs/>
          <w:sz w:val="20"/>
          <w:szCs w:val="20"/>
        </w:rPr>
        <w:t xml:space="preserve">  </w:t>
      </w:r>
      <w:r w:rsidRPr="002206DF">
        <w:rPr>
          <w:rFonts w:cstheme="minorHAnsi"/>
          <w:bCs/>
          <w:sz w:val="20"/>
          <w:szCs w:val="20"/>
        </w:rPr>
        <w:t xml:space="preserve">Information Systems Security </w:t>
      </w:r>
      <w:r w:rsidR="00721CDE" w:rsidRPr="002206DF">
        <w:rPr>
          <w:rFonts w:cstheme="minorHAnsi"/>
          <w:bCs/>
          <w:sz w:val="20"/>
          <w:szCs w:val="20"/>
        </w:rPr>
        <w:t>Association,</w:t>
      </w:r>
      <w:r w:rsidRPr="002206DF">
        <w:rPr>
          <w:rFonts w:cstheme="minorHAnsi"/>
          <w:bCs/>
          <w:sz w:val="20"/>
          <w:szCs w:val="20"/>
        </w:rPr>
        <w:t xml:space="preserve"> USA </w:t>
      </w:r>
      <w:r w:rsidR="00B83B0F" w:rsidRPr="002206DF">
        <w:rPr>
          <w:rFonts w:cstheme="minorHAnsi"/>
          <w:bCs/>
          <w:sz w:val="20"/>
          <w:szCs w:val="20"/>
        </w:rPr>
        <w:t xml:space="preserve">    </w:t>
      </w:r>
      <w:r w:rsidR="00CD431C" w:rsidRPr="002206DF">
        <w:rPr>
          <w:rFonts w:cstheme="minorHAnsi"/>
          <w:bCs/>
          <w:sz w:val="20"/>
          <w:szCs w:val="20"/>
        </w:rPr>
        <w:t xml:space="preserve">                                                                                                 </w:t>
      </w:r>
    </w:p>
    <w:p w14:paraId="2B570769" w14:textId="77777777" w:rsidR="00B83B0F" w:rsidRPr="002206DF" w:rsidRDefault="00B83B0F" w:rsidP="00350587">
      <w:pPr>
        <w:pStyle w:val="ListParagraph"/>
        <w:spacing w:after="0" w:line="240" w:lineRule="auto"/>
        <w:ind w:firstLine="720"/>
        <w:jc w:val="both"/>
        <w:rPr>
          <w:rFonts w:cstheme="minorHAnsi"/>
          <w:bCs/>
          <w:sz w:val="20"/>
          <w:szCs w:val="20"/>
        </w:rPr>
      </w:pPr>
      <w:r w:rsidRPr="002206DF">
        <w:rPr>
          <w:rFonts w:cstheme="minorHAnsi"/>
          <w:bCs/>
          <w:sz w:val="20"/>
          <w:szCs w:val="20"/>
        </w:rPr>
        <w:t xml:space="preserve"> </w:t>
      </w:r>
      <w:r w:rsidR="00CD431C" w:rsidRPr="002206DF">
        <w:rPr>
          <w:rFonts w:cstheme="minorHAnsi"/>
          <w:bCs/>
          <w:sz w:val="20"/>
          <w:szCs w:val="20"/>
        </w:rPr>
        <w:t xml:space="preserve">   </w:t>
      </w:r>
      <w:r w:rsidR="00C66D80" w:rsidRPr="002206DF">
        <w:rPr>
          <w:rFonts w:cstheme="minorHAnsi"/>
          <w:bCs/>
          <w:sz w:val="20"/>
          <w:szCs w:val="20"/>
        </w:rPr>
        <w:t xml:space="preserve"> </w:t>
      </w:r>
      <w:r w:rsidR="00CD431C" w:rsidRPr="002206DF">
        <w:rPr>
          <w:rFonts w:cstheme="minorHAnsi"/>
          <w:bCs/>
          <w:sz w:val="20"/>
          <w:szCs w:val="20"/>
        </w:rPr>
        <w:t xml:space="preserve">  </w:t>
      </w:r>
      <w:r w:rsidRPr="002206DF">
        <w:rPr>
          <w:rFonts w:cstheme="minorHAnsi"/>
          <w:bCs/>
          <w:sz w:val="20"/>
          <w:szCs w:val="20"/>
        </w:rPr>
        <w:t>World Leading Cyber Security Professional Association</w:t>
      </w:r>
    </w:p>
    <w:p w14:paraId="2B57076B" w14:textId="360AA0C4" w:rsidR="001E4B25" w:rsidRPr="002206DF" w:rsidRDefault="001E4B25" w:rsidP="00350587">
      <w:pPr>
        <w:pStyle w:val="ListParagraph"/>
        <w:numPr>
          <w:ilvl w:val="0"/>
          <w:numId w:val="37"/>
        </w:numPr>
        <w:spacing w:after="0" w:line="240" w:lineRule="auto"/>
        <w:jc w:val="both"/>
        <w:rPr>
          <w:rFonts w:eastAsia="Times New Roman" w:cstheme="minorHAnsi"/>
          <w:sz w:val="20"/>
          <w:szCs w:val="20"/>
        </w:rPr>
      </w:pPr>
      <w:r w:rsidRPr="002206DF">
        <w:rPr>
          <w:rFonts w:cstheme="minorHAnsi"/>
          <w:b/>
          <w:bCs/>
          <w:sz w:val="20"/>
          <w:szCs w:val="20"/>
        </w:rPr>
        <w:t xml:space="preserve">ISACA       </w:t>
      </w:r>
      <w:r w:rsidR="00CD431C" w:rsidRPr="002206DF">
        <w:rPr>
          <w:rFonts w:cstheme="minorHAnsi"/>
          <w:b/>
          <w:bCs/>
          <w:sz w:val="20"/>
          <w:szCs w:val="20"/>
        </w:rPr>
        <w:t xml:space="preserve">  </w:t>
      </w:r>
      <w:r w:rsidR="00C66D80" w:rsidRPr="002206DF">
        <w:rPr>
          <w:rFonts w:cstheme="minorHAnsi"/>
          <w:b/>
          <w:bCs/>
          <w:sz w:val="20"/>
          <w:szCs w:val="20"/>
        </w:rPr>
        <w:t xml:space="preserve"> </w:t>
      </w:r>
      <w:r w:rsidRPr="002206DF">
        <w:rPr>
          <w:rFonts w:cstheme="minorHAnsi"/>
          <w:b/>
          <w:bCs/>
          <w:sz w:val="20"/>
          <w:szCs w:val="20"/>
        </w:rPr>
        <w:t xml:space="preserve"> </w:t>
      </w:r>
      <w:r w:rsidRPr="002206DF">
        <w:rPr>
          <w:rStyle w:val="Emphasis"/>
          <w:rFonts w:cstheme="minorHAnsi"/>
          <w:b/>
          <w:bCs/>
          <w:i w:val="0"/>
          <w:iCs w:val="0"/>
          <w:sz w:val="20"/>
          <w:szCs w:val="20"/>
          <w:shd w:val="clear" w:color="auto" w:fill="FFFFFF"/>
        </w:rPr>
        <w:t xml:space="preserve"> </w:t>
      </w:r>
      <w:r w:rsidRPr="002206DF">
        <w:rPr>
          <w:rStyle w:val="Emphasis"/>
          <w:rFonts w:cstheme="minorHAnsi"/>
          <w:bCs/>
          <w:i w:val="0"/>
          <w:iCs w:val="0"/>
          <w:sz w:val="20"/>
          <w:szCs w:val="20"/>
          <w:shd w:val="clear" w:color="auto" w:fill="FFFFFF"/>
        </w:rPr>
        <w:t xml:space="preserve">Information Systems Audit and Control </w:t>
      </w:r>
      <w:r w:rsidR="00EA2932" w:rsidRPr="002206DF">
        <w:rPr>
          <w:rStyle w:val="Emphasis"/>
          <w:rFonts w:cstheme="minorHAnsi"/>
          <w:bCs/>
          <w:i w:val="0"/>
          <w:iCs w:val="0"/>
          <w:sz w:val="20"/>
          <w:szCs w:val="20"/>
          <w:shd w:val="clear" w:color="auto" w:fill="FFFFFF"/>
        </w:rPr>
        <w:t>Association</w:t>
      </w:r>
      <w:r w:rsidR="00EA2932" w:rsidRPr="002206DF">
        <w:rPr>
          <w:rFonts w:cstheme="minorHAnsi"/>
          <w:sz w:val="20"/>
          <w:szCs w:val="20"/>
          <w:shd w:val="clear" w:color="auto" w:fill="FFFFFF"/>
        </w:rPr>
        <w:t>,</w:t>
      </w:r>
      <w:r w:rsidRPr="002206DF">
        <w:rPr>
          <w:rFonts w:cstheme="minorHAnsi"/>
          <w:sz w:val="20"/>
          <w:szCs w:val="20"/>
          <w:shd w:val="clear" w:color="auto" w:fill="FFFFFF"/>
        </w:rPr>
        <w:t xml:space="preserve"> USA</w:t>
      </w:r>
    </w:p>
    <w:p w14:paraId="2B57076C" w14:textId="654441CD" w:rsidR="00B83B0F" w:rsidRPr="002206DF" w:rsidRDefault="00CD431C" w:rsidP="00350587">
      <w:pPr>
        <w:spacing w:after="0" w:line="240" w:lineRule="auto"/>
        <w:ind w:left="1080" w:firstLine="360"/>
        <w:jc w:val="both"/>
        <w:rPr>
          <w:rFonts w:eastAsia="Times New Roman" w:cstheme="minorHAnsi"/>
          <w:color w:val="000000"/>
          <w:sz w:val="20"/>
          <w:szCs w:val="20"/>
        </w:rPr>
      </w:pPr>
      <w:r w:rsidRPr="002206DF">
        <w:rPr>
          <w:rFonts w:cstheme="minorHAnsi"/>
          <w:bCs/>
          <w:sz w:val="20"/>
          <w:szCs w:val="20"/>
        </w:rPr>
        <w:t xml:space="preserve">  </w:t>
      </w:r>
      <w:r w:rsidR="00B83B0F" w:rsidRPr="002206DF">
        <w:rPr>
          <w:rFonts w:cstheme="minorHAnsi"/>
          <w:bCs/>
          <w:sz w:val="20"/>
          <w:szCs w:val="20"/>
        </w:rPr>
        <w:t xml:space="preserve"> </w:t>
      </w:r>
      <w:r w:rsidRPr="002206DF">
        <w:rPr>
          <w:rFonts w:cstheme="minorHAnsi"/>
          <w:bCs/>
          <w:sz w:val="20"/>
          <w:szCs w:val="20"/>
        </w:rPr>
        <w:t xml:space="preserve"> </w:t>
      </w:r>
      <w:r w:rsidR="00C66D80" w:rsidRPr="002206DF">
        <w:rPr>
          <w:rFonts w:cstheme="minorHAnsi"/>
          <w:bCs/>
          <w:sz w:val="20"/>
          <w:szCs w:val="20"/>
        </w:rPr>
        <w:t xml:space="preserve"> </w:t>
      </w:r>
      <w:r w:rsidR="00B83B0F" w:rsidRPr="002206DF">
        <w:rPr>
          <w:rFonts w:cstheme="minorHAnsi"/>
          <w:bCs/>
          <w:sz w:val="20"/>
          <w:szCs w:val="20"/>
        </w:rPr>
        <w:t xml:space="preserve"> </w:t>
      </w:r>
      <w:r w:rsidRPr="002206DF">
        <w:rPr>
          <w:rFonts w:cstheme="minorHAnsi"/>
          <w:bCs/>
          <w:sz w:val="20"/>
          <w:szCs w:val="20"/>
        </w:rPr>
        <w:t xml:space="preserve"> </w:t>
      </w:r>
      <w:r w:rsidR="00B83B0F" w:rsidRPr="002206DF">
        <w:rPr>
          <w:rFonts w:cstheme="minorHAnsi"/>
          <w:bCs/>
          <w:sz w:val="20"/>
          <w:szCs w:val="20"/>
        </w:rPr>
        <w:t xml:space="preserve">Leading Cyber Security </w:t>
      </w:r>
      <w:r w:rsidR="00EA2932" w:rsidRPr="002206DF">
        <w:rPr>
          <w:rFonts w:cstheme="minorHAnsi"/>
          <w:bCs/>
          <w:sz w:val="20"/>
          <w:szCs w:val="20"/>
        </w:rPr>
        <w:t>Industrial</w:t>
      </w:r>
      <w:r w:rsidR="00B83B0F" w:rsidRPr="002206DF">
        <w:rPr>
          <w:rFonts w:cstheme="minorHAnsi"/>
          <w:bCs/>
          <w:sz w:val="20"/>
          <w:szCs w:val="20"/>
        </w:rPr>
        <w:t xml:space="preserve"> Certifications Organization </w:t>
      </w:r>
    </w:p>
    <w:p w14:paraId="2B57076E" w14:textId="5CB8E1D9" w:rsidR="00B83B0F" w:rsidRPr="002206DF" w:rsidRDefault="00B83B0F" w:rsidP="00350587">
      <w:pPr>
        <w:pStyle w:val="ListParagraph"/>
        <w:numPr>
          <w:ilvl w:val="0"/>
          <w:numId w:val="37"/>
        </w:numPr>
        <w:spacing w:after="0" w:line="240" w:lineRule="auto"/>
        <w:jc w:val="both"/>
        <w:rPr>
          <w:rFonts w:eastAsia="Times New Roman" w:cstheme="minorHAnsi"/>
          <w:color w:val="000000"/>
          <w:sz w:val="20"/>
          <w:szCs w:val="20"/>
        </w:rPr>
      </w:pPr>
      <w:r w:rsidRPr="002206DF">
        <w:rPr>
          <w:rFonts w:eastAsia="Times New Roman" w:cstheme="minorHAnsi"/>
          <w:b/>
          <w:color w:val="000000"/>
          <w:sz w:val="20"/>
          <w:szCs w:val="20"/>
        </w:rPr>
        <w:t>SAN</w:t>
      </w:r>
      <w:r w:rsidRPr="002206DF">
        <w:rPr>
          <w:rFonts w:eastAsia="Times New Roman" w:cstheme="minorHAnsi"/>
          <w:color w:val="000000"/>
          <w:sz w:val="20"/>
          <w:szCs w:val="20"/>
        </w:rPr>
        <w:tab/>
      </w:r>
      <w:r w:rsidR="00C66D80" w:rsidRPr="002206DF">
        <w:rPr>
          <w:rFonts w:eastAsia="Times New Roman" w:cstheme="minorHAnsi"/>
          <w:color w:val="000000"/>
          <w:sz w:val="20"/>
          <w:szCs w:val="20"/>
        </w:rPr>
        <w:t xml:space="preserve">       </w:t>
      </w:r>
      <w:r w:rsidRPr="002206DF">
        <w:rPr>
          <w:rFonts w:eastAsia="Times New Roman" w:cstheme="minorHAnsi"/>
          <w:color w:val="000000"/>
          <w:sz w:val="20"/>
          <w:szCs w:val="20"/>
        </w:rPr>
        <w:t>Sys</w:t>
      </w:r>
      <w:r w:rsidR="00CA37F1" w:rsidRPr="002206DF">
        <w:rPr>
          <w:rFonts w:eastAsia="Times New Roman" w:cstheme="minorHAnsi"/>
          <w:color w:val="000000"/>
          <w:sz w:val="20"/>
          <w:szCs w:val="20"/>
        </w:rPr>
        <w:t xml:space="preserve"> </w:t>
      </w:r>
      <w:r w:rsidRPr="002206DF">
        <w:rPr>
          <w:rFonts w:eastAsia="Times New Roman" w:cstheme="minorHAnsi"/>
          <w:color w:val="000000"/>
          <w:sz w:val="20"/>
          <w:szCs w:val="20"/>
        </w:rPr>
        <w:t xml:space="preserve">Admin, Audit, Network and </w:t>
      </w:r>
      <w:r w:rsidR="00EA2932" w:rsidRPr="002206DF">
        <w:rPr>
          <w:rFonts w:eastAsia="Times New Roman" w:cstheme="minorHAnsi"/>
          <w:color w:val="000000"/>
          <w:sz w:val="20"/>
          <w:szCs w:val="20"/>
        </w:rPr>
        <w:t>Security,</w:t>
      </w:r>
      <w:r w:rsidRPr="002206DF">
        <w:rPr>
          <w:rFonts w:eastAsia="Times New Roman" w:cstheme="minorHAnsi"/>
          <w:color w:val="000000"/>
          <w:sz w:val="20"/>
          <w:szCs w:val="20"/>
        </w:rPr>
        <w:t xml:space="preserve"> USA </w:t>
      </w:r>
    </w:p>
    <w:p w14:paraId="2B57076F" w14:textId="6E3F8959" w:rsidR="00B83B0F" w:rsidRPr="002206DF" w:rsidRDefault="00B83B0F" w:rsidP="00350587">
      <w:pPr>
        <w:pStyle w:val="ListParagraph"/>
        <w:spacing w:after="0" w:line="240" w:lineRule="auto"/>
        <w:jc w:val="both"/>
        <w:rPr>
          <w:rFonts w:eastAsia="Times New Roman" w:cstheme="minorHAnsi"/>
          <w:color w:val="000000"/>
          <w:sz w:val="20"/>
          <w:szCs w:val="20"/>
        </w:rPr>
      </w:pPr>
      <w:r w:rsidRPr="002206DF">
        <w:rPr>
          <w:rFonts w:eastAsia="Times New Roman" w:cstheme="minorHAnsi"/>
          <w:color w:val="000000"/>
          <w:sz w:val="20"/>
          <w:szCs w:val="20"/>
        </w:rPr>
        <w:t xml:space="preserve">                </w:t>
      </w:r>
      <w:r w:rsidR="00CD431C" w:rsidRPr="002206DF">
        <w:rPr>
          <w:rFonts w:eastAsia="Times New Roman" w:cstheme="minorHAnsi"/>
          <w:color w:val="000000"/>
          <w:sz w:val="20"/>
          <w:szCs w:val="20"/>
        </w:rPr>
        <w:t xml:space="preserve">  </w:t>
      </w:r>
      <w:r w:rsidRPr="002206DF">
        <w:rPr>
          <w:rFonts w:eastAsia="Times New Roman" w:cstheme="minorHAnsi"/>
          <w:color w:val="000000"/>
          <w:sz w:val="20"/>
          <w:szCs w:val="20"/>
        </w:rPr>
        <w:t xml:space="preserve"> </w:t>
      </w:r>
      <w:r w:rsidR="00CD431C" w:rsidRPr="002206DF">
        <w:rPr>
          <w:rFonts w:eastAsia="Times New Roman" w:cstheme="minorHAnsi"/>
          <w:color w:val="000000"/>
          <w:sz w:val="20"/>
          <w:szCs w:val="20"/>
        </w:rPr>
        <w:t xml:space="preserve"> </w:t>
      </w:r>
      <w:r w:rsidR="00C66D80" w:rsidRPr="002206DF">
        <w:rPr>
          <w:rFonts w:eastAsia="Times New Roman" w:cstheme="minorHAnsi"/>
          <w:color w:val="000000"/>
          <w:sz w:val="20"/>
          <w:szCs w:val="20"/>
        </w:rPr>
        <w:t xml:space="preserve">  </w:t>
      </w:r>
      <w:r w:rsidR="00CD431C" w:rsidRPr="002206DF">
        <w:rPr>
          <w:rFonts w:eastAsia="Times New Roman" w:cstheme="minorHAnsi"/>
          <w:color w:val="000000"/>
          <w:sz w:val="20"/>
          <w:szCs w:val="20"/>
        </w:rPr>
        <w:t xml:space="preserve"> </w:t>
      </w:r>
      <w:r w:rsidR="00EA2932" w:rsidRPr="002206DF">
        <w:rPr>
          <w:rFonts w:eastAsia="Times New Roman" w:cstheme="minorHAnsi"/>
          <w:color w:val="000000"/>
          <w:sz w:val="20"/>
          <w:szCs w:val="20"/>
        </w:rPr>
        <w:t>The world’s</w:t>
      </w:r>
      <w:r w:rsidRPr="002206DF">
        <w:rPr>
          <w:rFonts w:eastAsia="Times New Roman" w:cstheme="minorHAnsi"/>
          <w:color w:val="000000"/>
          <w:sz w:val="20"/>
          <w:szCs w:val="20"/>
        </w:rPr>
        <w:t xml:space="preserve"> largest cyber security research and training organization.</w:t>
      </w:r>
    </w:p>
    <w:p w14:paraId="2B570771" w14:textId="5E38735C" w:rsidR="001E4B25" w:rsidRPr="002206DF" w:rsidRDefault="001E4B25" w:rsidP="00350587">
      <w:pPr>
        <w:pStyle w:val="ListParagraph"/>
        <w:numPr>
          <w:ilvl w:val="0"/>
          <w:numId w:val="37"/>
        </w:numPr>
        <w:spacing w:after="0" w:line="240" w:lineRule="auto"/>
        <w:jc w:val="both"/>
        <w:rPr>
          <w:rFonts w:eastAsia="Times New Roman" w:cstheme="minorHAnsi"/>
          <w:color w:val="000000"/>
          <w:sz w:val="20"/>
          <w:szCs w:val="20"/>
        </w:rPr>
      </w:pPr>
      <w:r w:rsidRPr="002206DF">
        <w:rPr>
          <w:rFonts w:cstheme="minorHAnsi"/>
          <w:b/>
          <w:bCs/>
          <w:sz w:val="20"/>
          <w:szCs w:val="20"/>
        </w:rPr>
        <w:t xml:space="preserve">CISCO </w:t>
      </w:r>
      <w:r w:rsidRPr="002206DF">
        <w:rPr>
          <w:rFonts w:cstheme="minorHAnsi"/>
          <w:b/>
          <w:bCs/>
          <w:sz w:val="20"/>
          <w:szCs w:val="20"/>
        </w:rPr>
        <w:tab/>
      </w:r>
      <w:r w:rsidR="00CD431C" w:rsidRPr="002206DF">
        <w:rPr>
          <w:rFonts w:cstheme="minorHAnsi"/>
          <w:b/>
          <w:bCs/>
          <w:sz w:val="20"/>
          <w:szCs w:val="20"/>
        </w:rPr>
        <w:t xml:space="preserve">      </w:t>
      </w:r>
      <w:proofErr w:type="spellStart"/>
      <w:r w:rsidR="00B83B0F" w:rsidRPr="002206DF">
        <w:rPr>
          <w:rFonts w:cstheme="minorHAnsi"/>
          <w:bCs/>
          <w:sz w:val="20"/>
          <w:szCs w:val="20"/>
        </w:rPr>
        <w:t>Cisco</w:t>
      </w:r>
      <w:proofErr w:type="spellEnd"/>
      <w:r w:rsidR="00B83B0F" w:rsidRPr="002206DF">
        <w:rPr>
          <w:rFonts w:cstheme="minorHAnsi"/>
          <w:bCs/>
          <w:sz w:val="20"/>
          <w:szCs w:val="20"/>
        </w:rPr>
        <w:t xml:space="preserve"> </w:t>
      </w:r>
      <w:r w:rsidR="00EA2932" w:rsidRPr="002206DF">
        <w:rPr>
          <w:rFonts w:cstheme="minorHAnsi"/>
          <w:bCs/>
          <w:sz w:val="20"/>
          <w:szCs w:val="20"/>
        </w:rPr>
        <w:t>Systems,</w:t>
      </w:r>
      <w:r w:rsidR="00B83B0F" w:rsidRPr="002206DF">
        <w:rPr>
          <w:rFonts w:cstheme="minorHAnsi"/>
          <w:bCs/>
          <w:sz w:val="20"/>
          <w:szCs w:val="20"/>
        </w:rPr>
        <w:t xml:space="preserve"> USA </w:t>
      </w:r>
    </w:p>
    <w:p w14:paraId="2B570772" w14:textId="77777777" w:rsidR="00C66D80" w:rsidRPr="002206DF" w:rsidRDefault="00CD431C" w:rsidP="00350587">
      <w:pPr>
        <w:pStyle w:val="ListParagraph"/>
        <w:spacing w:after="0" w:line="240" w:lineRule="auto"/>
        <w:jc w:val="both"/>
        <w:rPr>
          <w:rFonts w:cstheme="minorHAnsi"/>
          <w:bCs/>
          <w:sz w:val="20"/>
          <w:szCs w:val="20"/>
        </w:rPr>
      </w:pPr>
      <w:r w:rsidRPr="002206DF">
        <w:rPr>
          <w:rFonts w:cstheme="minorHAnsi"/>
          <w:bCs/>
          <w:sz w:val="20"/>
          <w:szCs w:val="20"/>
        </w:rPr>
        <w:t xml:space="preserve"> </w:t>
      </w:r>
      <w:r w:rsidR="00B83B0F" w:rsidRPr="002206DF">
        <w:rPr>
          <w:rFonts w:cstheme="minorHAnsi"/>
          <w:bCs/>
          <w:sz w:val="20"/>
          <w:szCs w:val="20"/>
        </w:rPr>
        <w:t xml:space="preserve">               </w:t>
      </w:r>
      <w:r w:rsidRPr="002206DF">
        <w:rPr>
          <w:rFonts w:cstheme="minorHAnsi"/>
          <w:bCs/>
          <w:sz w:val="20"/>
          <w:szCs w:val="20"/>
        </w:rPr>
        <w:t xml:space="preserve">       </w:t>
      </w:r>
      <w:r w:rsidR="00B83B0F" w:rsidRPr="002206DF">
        <w:rPr>
          <w:rFonts w:cstheme="minorHAnsi"/>
          <w:bCs/>
          <w:sz w:val="20"/>
          <w:szCs w:val="20"/>
        </w:rPr>
        <w:t xml:space="preserve">World </w:t>
      </w:r>
      <w:r w:rsidRPr="002206DF">
        <w:rPr>
          <w:rFonts w:cstheme="minorHAnsi"/>
          <w:bCs/>
          <w:sz w:val="20"/>
          <w:szCs w:val="20"/>
        </w:rPr>
        <w:t xml:space="preserve">Largest </w:t>
      </w:r>
      <w:r w:rsidR="00B83B0F" w:rsidRPr="002206DF">
        <w:rPr>
          <w:rFonts w:cstheme="minorHAnsi"/>
          <w:bCs/>
          <w:sz w:val="20"/>
          <w:szCs w:val="20"/>
        </w:rPr>
        <w:t xml:space="preserve">Cyber Security Infrastructure Manufacturer / Provider </w:t>
      </w:r>
    </w:p>
    <w:p w14:paraId="2B570773" w14:textId="77777777" w:rsidR="001E4B25" w:rsidRPr="002206DF" w:rsidRDefault="001E4B25" w:rsidP="00350587">
      <w:pPr>
        <w:spacing w:after="0" w:line="240" w:lineRule="auto"/>
        <w:jc w:val="both"/>
        <w:rPr>
          <w:rFonts w:eastAsia="Times New Roman" w:cstheme="minorHAnsi"/>
          <w:color w:val="000000"/>
          <w:sz w:val="20"/>
          <w:szCs w:val="20"/>
        </w:rPr>
      </w:pPr>
    </w:p>
    <w:p w14:paraId="2B570774" w14:textId="7650779E" w:rsidR="000D4971" w:rsidRPr="0042201D" w:rsidRDefault="0042201D" w:rsidP="00350587">
      <w:pPr>
        <w:tabs>
          <w:tab w:val="left" w:pos="1980"/>
        </w:tabs>
        <w:spacing w:after="0" w:line="240" w:lineRule="auto"/>
        <w:jc w:val="both"/>
        <w:rPr>
          <w:rFonts w:cstheme="minorHAnsi"/>
          <w:b/>
          <w:bCs/>
          <w:sz w:val="20"/>
          <w:szCs w:val="20"/>
        </w:rPr>
      </w:pPr>
      <w:r>
        <w:rPr>
          <w:rFonts w:cstheme="minorHAnsi"/>
          <w:b/>
          <w:bCs/>
          <w:sz w:val="20"/>
          <w:szCs w:val="20"/>
        </w:rPr>
        <w:t xml:space="preserve">Professional Trainings and Courses: </w:t>
      </w:r>
    </w:p>
    <w:p w14:paraId="2B570775" w14:textId="5C8EFB53" w:rsidR="001536DB" w:rsidRPr="002206DF" w:rsidRDefault="001536DB" w:rsidP="00350587">
      <w:pPr>
        <w:pStyle w:val="ListParagraph"/>
        <w:numPr>
          <w:ilvl w:val="0"/>
          <w:numId w:val="35"/>
        </w:numPr>
        <w:tabs>
          <w:tab w:val="left" w:pos="1980"/>
        </w:tabs>
        <w:spacing w:after="0" w:line="240" w:lineRule="auto"/>
        <w:jc w:val="both"/>
        <w:rPr>
          <w:rFonts w:cstheme="minorHAnsi"/>
          <w:bCs/>
          <w:sz w:val="20"/>
          <w:szCs w:val="20"/>
        </w:rPr>
      </w:pPr>
      <w:r w:rsidRPr="002206DF">
        <w:rPr>
          <w:rFonts w:cstheme="minorHAnsi"/>
          <w:bCs/>
          <w:sz w:val="20"/>
          <w:szCs w:val="20"/>
        </w:rPr>
        <w:t>Cyber S</w:t>
      </w:r>
      <w:r w:rsidR="00D31E20" w:rsidRPr="002206DF">
        <w:rPr>
          <w:rFonts w:cstheme="minorHAnsi"/>
          <w:bCs/>
          <w:sz w:val="20"/>
          <w:szCs w:val="20"/>
        </w:rPr>
        <w:t>ecurity Risk Management</w:t>
      </w:r>
      <w:r w:rsidR="00721CDE">
        <w:rPr>
          <w:rFonts w:cstheme="minorHAnsi"/>
          <w:bCs/>
          <w:sz w:val="20"/>
          <w:szCs w:val="20"/>
        </w:rPr>
        <w:t xml:space="preserve">, </w:t>
      </w:r>
      <w:r w:rsidRPr="002206DF">
        <w:rPr>
          <w:rFonts w:cstheme="minorHAnsi"/>
          <w:bCs/>
          <w:sz w:val="20"/>
          <w:szCs w:val="20"/>
        </w:rPr>
        <w:t xml:space="preserve">Deutsche Bank NYC, USA </w:t>
      </w:r>
    </w:p>
    <w:p w14:paraId="2B570776" w14:textId="4C58D24F" w:rsidR="00D31E20" w:rsidRPr="002206DF" w:rsidRDefault="00D31E20" w:rsidP="00350587">
      <w:pPr>
        <w:pStyle w:val="ListParagraph"/>
        <w:numPr>
          <w:ilvl w:val="0"/>
          <w:numId w:val="35"/>
        </w:numPr>
        <w:spacing w:after="0" w:line="240" w:lineRule="auto"/>
        <w:jc w:val="both"/>
        <w:rPr>
          <w:rFonts w:eastAsia="Times New Roman" w:cstheme="minorHAnsi"/>
          <w:sz w:val="20"/>
          <w:szCs w:val="20"/>
        </w:rPr>
      </w:pPr>
      <w:r w:rsidRPr="002206DF">
        <w:rPr>
          <w:rFonts w:eastAsia="Times New Roman" w:cstheme="minorHAnsi"/>
          <w:sz w:val="20"/>
          <w:szCs w:val="20"/>
        </w:rPr>
        <w:t>Cyber Security Governance, Risk and Compliance</w:t>
      </w:r>
      <w:r w:rsidR="00721CDE">
        <w:rPr>
          <w:rFonts w:eastAsia="Times New Roman" w:cstheme="minorHAnsi"/>
          <w:sz w:val="20"/>
          <w:szCs w:val="20"/>
        </w:rPr>
        <w:t xml:space="preserve">, </w:t>
      </w:r>
      <w:r w:rsidRPr="002206DF">
        <w:rPr>
          <w:rFonts w:cstheme="minorHAnsi"/>
          <w:bCs/>
          <w:sz w:val="20"/>
          <w:szCs w:val="20"/>
        </w:rPr>
        <w:t>Deutsche Bank NYC, USA</w:t>
      </w:r>
    </w:p>
    <w:p w14:paraId="2B570777" w14:textId="34CCAFA1" w:rsidR="001536DB" w:rsidRPr="002206DF" w:rsidRDefault="00D31E20" w:rsidP="00350587">
      <w:pPr>
        <w:pStyle w:val="ListParagraph"/>
        <w:numPr>
          <w:ilvl w:val="0"/>
          <w:numId w:val="35"/>
        </w:numPr>
        <w:tabs>
          <w:tab w:val="left" w:pos="1980"/>
        </w:tabs>
        <w:spacing w:after="0" w:line="240" w:lineRule="auto"/>
        <w:jc w:val="both"/>
        <w:rPr>
          <w:rFonts w:cstheme="minorHAnsi"/>
          <w:bCs/>
          <w:sz w:val="20"/>
          <w:szCs w:val="20"/>
        </w:rPr>
      </w:pPr>
      <w:r w:rsidRPr="002206DF">
        <w:rPr>
          <w:rFonts w:cstheme="minorHAnsi"/>
          <w:bCs/>
          <w:sz w:val="20"/>
          <w:szCs w:val="20"/>
        </w:rPr>
        <w:t>FISMA Compliance</w:t>
      </w:r>
      <w:r w:rsidR="00721CDE">
        <w:rPr>
          <w:rFonts w:cstheme="minorHAnsi"/>
          <w:bCs/>
          <w:sz w:val="20"/>
          <w:szCs w:val="20"/>
        </w:rPr>
        <w:t xml:space="preserve">, </w:t>
      </w:r>
      <w:r w:rsidR="001536DB" w:rsidRPr="002206DF">
        <w:rPr>
          <w:rFonts w:cstheme="minorHAnsi"/>
          <w:bCs/>
          <w:sz w:val="20"/>
          <w:szCs w:val="20"/>
        </w:rPr>
        <w:t>Deutsche Bank NYC, USA</w:t>
      </w:r>
    </w:p>
    <w:p w14:paraId="2B570778" w14:textId="1166C6BA" w:rsidR="001536DB" w:rsidRPr="002206DF" w:rsidRDefault="001536DB" w:rsidP="00350587">
      <w:pPr>
        <w:pStyle w:val="ListParagraph"/>
        <w:numPr>
          <w:ilvl w:val="0"/>
          <w:numId w:val="35"/>
        </w:numPr>
        <w:tabs>
          <w:tab w:val="left" w:pos="1980"/>
        </w:tabs>
        <w:spacing w:after="0" w:line="240" w:lineRule="auto"/>
        <w:jc w:val="both"/>
        <w:rPr>
          <w:rFonts w:cstheme="minorHAnsi"/>
          <w:bCs/>
          <w:sz w:val="20"/>
          <w:szCs w:val="20"/>
        </w:rPr>
      </w:pPr>
      <w:r w:rsidRPr="002206DF">
        <w:rPr>
          <w:rFonts w:cstheme="minorHAnsi"/>
          <w:bCs/>
          <w:sz w:val="20"/>
          <w:szCs w:val="20"/>
        </w:rPr>
        <w:t>CIS</w:t>
      </w:r>
      <w:r w:rsidR="00D31E20" w:rsidRPr="002206DF">
        <w:rPr>
          <w:rFonts w:cstheme="minorHAnsi"/>
          <w:bCs/>
          <w:sz w:val="20"/>
          <w:szCs w:val="20"/>
        </w:rPr>
        <w:t>O Compliance and Audit</w:t>
      </w:r>
      <w:r w:rsidR="00721CDE">
        <w:rPr>
          <w:rFonts w:cstheme="minorHAnsi"/>
          <w:bCs/>
          <w:sz w:val="20"/>
          <w:szCs w:val="20"/>
        </w:rPr>
        <w:t xml:space="preserve">, </w:t>
      </w:r>
      <w:r w:rsidRPr="002206DF">
        <w:rPr>
          <w:rFonts w:cstheme="minorHAnsi"/>
          <w:bCs/>
          <w:sz w:val="20"/>
          <w:szCs w:val="20"/>
        </w:rPr>
        <w:t>Deutsche Bank NYC, USA</w:t>
      </w:r>
    </w:p>
    <w:p w14:paraId="2B570779" w14:textId="6E6E30C9" w:rsidR="001536DB" w:rsidRPr="002206DF" w:rsidRDefault="001536DB" w:rsidP="00350587">
      <w:pPr>
        <w:pStyle w:val="ListParagraph"/>
        <w:numPr>
          <w:ilvl w:val="0"/>
          <w:numId w:val="35"/>
        </w:numPr>
        <w:tabs>
          <w:tab w:val="left" w:pos="1980"/>
        </w:tabs>
        <w:spacing w:after="0" w:line="240" w:lineRule="auto"/>
        <w:jc w:val="both"/>
        <w:rPr>
          <w:rFonts w:cstheme="minorHAnsi"/>
          <w:bCs/>
          <w:sz w:val="20"/>
          <w:szCs w:val="20"/>
        </w:rPr>
      </w:pPr>
      <w:r w:rsidRPr="002206DF">
        <w:rPr>
          <w:rFonts w:cstheme="minorHAnsi"/>
          <w:bCs/>
          <w:sz w:val="20"/>
          <w:szCs w:val="20"/>
        </w:rPr>
        <w:t>CISO Principl</w:t>
      </w:r>
      <w:r w:rsidR="00D31E20" w:rsidRPr="002206DF">
        <w:rPr>
          <w:rFonts w:cstheme="minorHAnsi"/>
          <w:bCs/>
          <w:sz w:val="20"/>
          <w:szCs w:val="20"/>
        </w:rPr>
        <w:t>es and responsibilities</w:t>
      </w:r>
      <w:r w:rsidR="00721CDE">
        <w:rPr>
          <w:rFonts w:cstheme="minorHAnsi"/>
          <w:bCs/>
          <w:sz w:val="20"/>
          <w:szCs w:val="20"/>
        </w:rPr>
        <w:t xml:space="preserve">, </w:t>
      </w:r>
      <w:r w:rsidRPr="002206DF">
        <w:rPr>
          <w:rFonts w:cstheme="minorHAnsi"/>
          <w:bCs/>
          <w:sz w:val="20"/>
          <w:szCs w:val="20"/>
        </w:rPr>
        <w:t>Deutsche Bank NYC, USA</w:t>
      </w:r>
    </w:p>
    <w:p w14:paraId="2B57077A" w14:textId="124E93DC" w:rsidR="001536DB" w:rsidRPr="002206DF" w:rsidRDefault="001536DB" w:rsidP="00350587">
      <w:pPr>
        <w:pStyle w:val="ListParagraph"/>
        <w:numPr>
          <w:ilvl w:val="0"/>
          <w:numId w:val="35"/>
        </w:numPr>
        <w:tabs>
          <w:tab w:val="left" w:pos="1980"/>
        </w:tabs>
        <w:spacing w:after="0" w:line="240" w:lineRule="auto"/>
        <w:jc w:val="both"/>
        <w:rPr>
          <w:rFonts w:cstheme="minorHAnsi"/>
          <w:bCs/>
          <w:sz w:val="20"/>
          <w:szCs w:val="20"/>
        </w:rPr>
      </w:pPr>
      <w:r w:rsidRPr="002206DF">
        <w:rPr>
          <w:rFonts w:cstheme="minorHAnsi"/>
          <w:bCs/>
          <w:sz w:val="20"/>
          <w:szCs w:val="20"/>
        </w:rPr>
        <w:t>Fi</w:t>
      </w:r>
      <w:r w:rsidR="00D31E20" w:rsidRPr="002206DF">
        <w:rPr>
          <w:rFonts w:cstheme="minorHAnsi"/>
          <w:bCs/>
          <w:sz w:val="20"/>
          <w:szCs w:val="20"/>
        </w:rPr>
        <w:t>rewall / IT Governance</w:t>
      </w:r>
      <w:r w:rsidR="00721CDE">
        <w:rPr>
          <w:rFonts w:cstheme="minorHAnsi"/>
          <w:bCs/>
          <w:sz w:val="20"/>
          <w:szCs w:val="20"/>
        </w:rPr>
        <w:t xml:space="preserve">, </w:t>
      </w:r>
      <w:r w:rsidRPr="002206DF">
        <w:rPr>
          <w:rFonts w:cstheme="minorHAnsi"/>
          <w:bCs/>
          <w:sz w:val="20"/>
          <w:szCs w:val="20"/>
        </w:rPr>
        <w:t>Deutsche Bank NYC, USA</w:t>
      </w:r>
    </w:p>
    <w:p w14:paraId="2B57077B" w14:textId="3DF86FD0" w:rsidR="001536DB" w:rsidRPr="002206DF" w:rsidRDefault="001536DB" w:rsidP="00350587">
      <w:pPr>
        <w:pStyle w:val="ListParagraph"/>
        <w:numPr>
          <w:ilvl w:val="0"/>
          <w:numId w:val="35"/>
        </w:numPr>
        <w:tabs>
          <w:tab w:val="left" w:pos="1980"/>
        </w:tabs>
        <w:spacing w:after="0" w:line="240" w:lineRule="auto"/>
        <w:jc w:val="both"/>
        <w:rPr>
          <w:rFonts w:cstheme="minorHAnsi"/>
          <w:bCs/>
          <w:sz w:val="20"/>
          <w:szCs w:val="20"/>
        </w:rPr>
      </w:pPr>
      <w:r w:rsidRPr="002206DF">
        <w:rPr>
          <w:rFonts w:cstheme="minorHAnsi"/>
          <w:bCs/>
          <w:sz w:val="20"/>
          <w:szCs w:val="20"/>
        </w:rPr>
        <w:t xml:space="preserve">Endpoint Security </w:t>
      </w:r>
      <w:r w:rsidR="005C69D5" w:rsidRPr="002206DF">
        <w:rPr>
          <w:rFonts w:cstheme="minorHAnsi"/>
          <w:bCs/>
          <w:sz w:val="20"/>
          <w:szCs w:val="20"/>
        </w:rPr>
        <w:t>&amp; Cisco ISE Management</w:t>
      </w:r>
      <w:r w:rsidR="00721CDE">
        <w:rPr>
          <w:rFonts w:cstheme="minorHAnsi"/>
          <w:bCs/>
          <w:sz w:val="20"/>
          <w:szCs w:val="20"/>
        </w:rPr>
        <w:t xml:space="preserve">, </w:t>
      </w:r>
      <w:r w:rsidR="00C23913" w:rsidRPr="002206DF">
        <w:rPr>
          <w:rFonts w:cstheme="minorHAnsi"/>
          <w:bCs/>
          <w:sz w:val="20"/>
          <w:szCs w:val="20"/>
        </w:rPr>
        <w:t>TD Bank MI, USA</w:t>
      </w:r>
    </w:p>
    <w:p w14:paraId="2B57077C" w14:textId="7E61EFFA" w:rsidR="001536DB" w:rsidRPr="002206DF" w:rsidRDefault="005C69D5" w:rsidP="00350587">
      <w:pPr>
        <w:pStyle w:val="ListParagraph"/>
        <w:numPr>
          <w:ilvl w:val="0"/>
          <w:numId w:val="35"/>
        </w:numPr>
        <w:tabs>
          <w:tab w:val="left" w:pos="1980"/>
        </w:tabs>
        <w:spacing w:after="0" w:line="240" w:lineRule="auto"/>
        <w:jc w:val="both"/>
        <w:rPr>
          <w:rFonts w:cstheme="minorHAnsi"/>
          <w:bCs/>
          <w:sz w:val="20"/>
          <w:szCs w:val="20"/>
        </w:rPr>
      </w:pPr>
      <w:r w:rsidRPr="002206DF">
        <w:rPr>
          <w:rFonts w:cstheme="minorHAnsi"/>
          <w:bCs/>
          <w:sz w:val="20"/>
          <w:szCs w:val="20"/>
        </w:rPr>
        <w:lastRenderedPageBreak/>
        <w:t xml:space="preserve">NIST </w:t>
      </w:r>
      <w:r w:rsidR="00C23913" w:rsidRPr="002206DF">
        <w:rPr>
          <w:rFonts w:cstheme="minorHAnsi"/>
          <w:bCs/>
          <w:sz w:val="20"/>
          <w:szCs w:val="20"/>
        </w:rPr>
        <w:t>/</w:t>
      </w:r>
      <w:r w:rsidR="001536DB" w:rsidRPr="002206DF">
        <w:rPr>
          <w:rFonts w:cstheme="minorHAnsi"/>
          <w:bCs/>
          <w:sz w:val="20"/>
          <w:szCs w:val="20"/>
        </w:rPr>
        <w:t>PCI/DSS S</w:t>
      </w:r>
      <w:r w:rsidR="00D31E20" w:rsidRPr="002206DF">
        <w:rPr>
          <w:rFonts w:cstheme="minorHAnsi"/>
          <w:bCs/>
          <w:sz w:val="20"/>
          <w:szCs w:val="20"/>
        </w:rPr>
        <w:t>tandards and practices</w:t>
      </w:r>
      <w:r w:rsidR="00721CDE">
        <w:rPr>
          <w:rFonts w:cstheme="minorHAnsi"/>
          <w:bCs/>
          <w:sz w:val="20"/>
          <w:szCs w:val="20"/>
        </w:rPr>
        <w:t xml:space="preserve">, </w:t>
      </w:r>
      <w:r w:rsidR="00C23913" w:rsidRPr="002206DF">
        <w:rPr>
          <w:rFonts w:cstheme="minorHAnsi"/>
          <w:bCs/>
          <w:sz w:val="20"/>
          <w:szCs w:val="20"/>
        </w:rPr>
        <w:t>TD Bank MI, USA</w:t>
      </w:r>
    </w:p>
    <w:p w14:paraId="2B57077D" w14:textId="10B0BF4D" w:rsidR="001536DB" w:rsidRPr="002206DF" w:rsidRDefault="00C23913" w:rsidP="00350587">
      <w:pPr>
        <w:pStyle w:val="ListParagraph"/>
        <w:numPr>
          <w:ilvl w:val="0"/>
          <w:numId w:val="35"/>
        </w:numPr>
        <w:tabs>
          <w:tab w:val="left" w:pos="1980"/>
        </w:tabs>
        <w:spacing w:after="0" w:line="240" w:lineRule="auto"/>
        <w:jc w:val="both"/>
        <w:rPr>
          <w:rFonts w:cstheme="minorHAnsi"/>
          <w:bCs/>
          <w:sz w:val="20"/>
          <w:szCs w:val="20"/>
        </w:rPr>
      </w:pPr>
      <w:r w:rsidRPr="002206DF">
        <w:rPr>
          <w:rFonts w:cstheme="minorHAnsi"/>
          <w:bCs/>
          <w:sz w:val="20"/>
          <w:szCs w:val="20"/>
        </w:rPr>
        <w:t>Cyber Security Project Management</w:t>
      </w:r>
      <w:r w:rsidR="00721CDE">
        <w:rPr>
          <w:rFonts w:cstheme="minorHAnsi"/>
          <w:bCs/>
          <w:sz w:val="20"/>
          <w:szCs w:val="20"/>
        </w:rPr>
        <w:t xml:space="preserve">, </w:t>
      </w:r>
      <w:r w:rsidRPr="002206DF">
        <w:rPr>
          <w:rFonts w:cstheme="minorHAnsi"/>
          <w:bCs/>
          <w:sz w:val="20"/>
          <w:szCs w:val="20"/>
        </w:rPr>
        <w:t>CPMI NJ, USA</w:t>
      </w:r>
    </w:p>
    <w:p w14:paraId="2B57077E" w14:textId="2DFE365A" w:rsidR="00C3518B" w:rsidRPr="002206DF" w:rsidRDefault="00C3518B" w:rsidP="00350587">
      <w:pPr>
        <w:pStyle w:val="ListParagraph"/>
        <w:numPr>
          <w:ilvl w:val="0"/>
          <w:numId w:val="35"/>
        </w:numPr>
        <w:tabs>
          <w:tab w:val="left" w:pos="1980"/>
        </w:tabs>
        <w:spacing w:after="0" w:line="240" w:lineRule="auto"/>
        <w:jc w:val="both"/>
        <w:rPr>
          <w:rFonts w:cstheme="minorHAnsi"/>
          <w:bCs/>
          <w:sz w:val="20"/>
          <w:szCs w:val="20"/>
        </w:rPr>
      </w:pPr>
      <w:r w:rsidRPr="002206DF">
        <w:rPr>
          <w:rFonts w:cstheme="minorHAnsi"/>
          <w:bCs/>
          <w:sz w:val="20"/>
          <w:szCs w:val="20"/>
        </w:rPr>
        <w:t>Data Centre</w:t>
      </w:r>
      <w:r w:rsidR="00D31E20" w:rsidRPr="002206DF">
        <w:rPr>
          <w:rFonts w:cstheme="minorHAnsi"/>
          <w:bCs/>
          <w:sz w:val="20"/>
          <w:szCs w:val="20"/>
        </w:rPr>
        <w:t xml:space="preserve"> Cyber Security Design</w:t>
      </w:r>
      <w:r w:rsidR="00721CDE">
        <w:rPr>
          <w:rFonts w:cstheme="minorHAnsi"/>
          <w:bCs/>
          <w:sz w:val="20"/>
          <w:szCs w:val="20"/>
        </w:rPr>
        <w:t xml:space="preserve">, </w:t>
      </w:r>
      <w:proofErr w:type="spellStart"/>
      <w:r w:rsidRPr="002206DF">
        <w:rPr>
          <w:rFonts w:cstheme="minorHAnsi"/>
          <w:bCs/>
          <w:sz w:val="20"/>
          <w:szCs w:val="20"/>
        </w:rPr>
        <w:t>Alrajhi</w:t>
      </w:r>
      <w:proofErr w:type="spellEnd"/>
      <w:r w:rsidRPr="002206DF">
        <w:rPr>
          <w:rFonts w:cstheme="minorHAnsi"/>
          <w:bCs/>
          <w:sz w:val="20"/>
          <w:szCs w:val="20"/>
        </w:rPr>
        <w:t xml:space="preserve"> </w:t>
      </w:r>
      <w:r w:rsidR="00EA2932" w:rsidRPr="002206DF">
        <w:rPr>
          <w:rFonts w:cstheme="minorHAnsi"/>
          <w:bCs/>
          <w:sz w:val="20"/>
          <w:szCs w:val="20"/>
        </w:rPr>
        <w:t>Bank,</w:t>
      </w:r>
      <w:r w:rsidRPr="002206DF">
        <w:rPr>
          <w:rFonts w:cstheme="minorHAnsi"/>
          <w:bCs/>
          <w:sz w:val="20"/>
          <w:szCs w:val="20"/>
        </w:rPr>
        <w:t xml:space="preserve"> KSA </w:t>
      </w:r>
    </w:p>
    <w:p w14:paraId="2B57077F" w14:textId="77777777" w:rsidR="00C3518B" w:rsidRPr="002206DF" w:rsidRDefault="00C3518B" w:rsidP="00350587">
      <w:pPr>
        <w:tabs>
          <w:tab w:val="left" w:pos="1980"/>
        </w:tabs>
        <w:spacing w:after="0" w:line="240" w:lineRule="auto"/>
        <w:jc w:val="both"/>
        <w:rPr>
          <w:rFonts w:cstheme="minorHAnsi"/>
          <w:bCs/>
          <w:sz w:val="20"/>
          <w:szCs w:val="20"/>
        </w:rPr>
      </w:pPr>
    </w:p>
    <w:p w14:paraId="2B570780" w14:textId="77777777" w:rsidR="00CB4F7C" w:rsidRPr="002206DF" w:rsidRDefault="001536DB" w:rsidP="00350587">
      <w:pPr>
        <w:tabs>
          <w:tab w:val="left" w:pos="1980"/>
        </w:tabs>
        <w:spacing w:after="0" w:line="240" w:lineRule="auto"/>
        <w:jc w:val="both"/>
        <w:rPr>
          <w:rFonts w:cstheme="minorHAnsi"/>
          <w:bCs/>
          <w:sz w:val="20"/>
          <w:szCs w:val="20"/>
        </w:rPr>
      </w:pPr>
      <w:r w:rsidRPr="002206DF">
        <w:rPr>
          <w:rFonts w:cstheme="minorHAnsi"/>
          <w:bCs/>
          <w:sz w:val="20"/>
          <w:szCs w:val="20"/>
        </w:rPr>
        <w:tab/>
      </w:r>
      <w:r w:rsidRPr="002206DF">
        <w:rPr>
          <w:rFonts w:cstheme="minorHAnsi"/>
          <w:bCs/>
          <w:sz w:val="20"/>
          <w:szCs w:val="20"/>
        </w:rPr>
        <w:tab/>
      </w:r>
      <w:r w:rsidRPr="002206DF">
        <w:rPr>
          <w:rFonts w:cstheme="minorHAnsi"/>
          <w:bCs/>
          <w:sz w:val="20"/>
          <w:szCs w:val="20"/>
        </w:rPr>
        <w:tab/>
      </w:r>
      <w:r w:rsidRPr="002206DF">
        <w:rPr>
          <w:rFonts w:cstheme="minorHAnsi"/>
          <w:bCs/>
          <w:sz w:val="20"/>
          <w:szCs w:val="20"/>
        </w:rPr>
        <w:tab/>
      </w:r>
      <w:r w:rsidRPr="002206DF">
        <w:rPr>
          <w:rFonts w:cstheme="minorHAnsi"/>
          <w:bCs/>
          <w:sz w:val="20"/>
          <w:szCs w:val="20"/>
        </w:rPr>
        <w:tab/>
      </w:r>
      <w:r w:rsidRPr="002206DF">
        <w:rPr>
          <w:rFonts w:cstheme="minorHAnsi"/>
          <w:bCs/>
          <w:sz w:val="20"/>
          <w:szCs w:val="20"/>
        </w:rPr>
        <w:tab/>
      </w:r>
      <w:r w:rsidRPr="002206DF">
        <w:rPr>
          <w:rFonts w:cstheme="minorHAnsi"/>
          <w:bCs/>
          <w:sz w:val="20"/>
          <w:szCs w:val="20"/>
        </w:rPr>
        <w:tab/>
      </w:r>
      <w:r w:rsidRPr="002206DF">
        <w:rPr>
          <w:rFonts w:cstheme="minorHAnsi"/>
          <w:bCs/>
          <w:sz w:val="20"/>
          <w:szCs w:val="20"/>
        </w:rPr>
        <w:tab/>
      </w:r>
      <w:r w:rsidRPr="002206DF">
        <w:rPr>
          <w:rFonts w:cstheme="minorHAnsi"/>
          <w:bCs/>
          <w:sz w:val="20"/>
          <w:szCs w:val="20"/>
        </w:rPr>
        <w:tab/>
      </w:r>
    </w:p>
    <w:p w14:paraId="2B570781" w14:textId="77777777" w:rsidR="00CB4F7C" w:rsidRPr="002206DF" w:rsidRDefault="00CB4F7C" w:rsidP="00350587">
      <w:pPr>
        <w:tabs>
          <w:tab w:val="left" w:pos="1980"/>
        </w:tabs>
        <w:spacing w:after="0" w:line="240" w:lineRule="auto"/>
        <w:contextualSpacing/>
        <w:jc w:val="both"/>
        <w:rPr>
          <w:rFonts w:cstheme="minorHAnsi"/>
          <w:b/>
          <w:bCs/>
          <w:sz w:val="20"/>
          <w:szCs w:val="20"/>
          <w:u w:val="single"/>
        </w:rPr>
      </w:pPr>
    </w:p>
    <w:p w14:paraId="2B570782" w14:textId="30C853FE" w:rsidR="00F52694" w:rsidRPr="0042201D" w:rsidRDefault="0042201D" w:rsidP="00350587">
      <w:pPr>
        <w:tabs>
          <w:tab w:val="left" w:pos="1980"/>
        </w:tabs>
        <w:spacing w:after="0" w:line="240" w:lineRule="auto"/>
        <w:contextualSpacing/>
        <w:jc w:val="both"/>
        <w:rPr>
          <w:rFonts w:cstheme="minorHAnsi"/>
          <w:b/>
          <w:bCs/>
          <w:sz w:val="20"/>
          <w:szCs w:val="20"/>
        </w:rPr>
      </w:pPr>
      <w:r w:rsidRPr="0042201D">
        <w:rPr>
          <w:rFonts w:cstheme="minorHAnsi"/>
          <w:b/>
          <w:bCs/>
          <w:sz w:val="20"/>
          <w:szCs w:val="20"/>
        </w:rPr>
        <w:t>Certifications:</w:t>
      </w:r>
    </w:p>
    <w:p w14:paraId="2B570784" w14:textId="536B4551" w:rsidR="00F52694" w:rsidRPr="00033913" w:rsidRDefault="00F52694" w:rsidP="00350587">
      <w:pPr>
        <w:pStyle w:val="ListParagraph"/>
        <w:numPr>
          <w:ilvl w:val="0"/>
          <w:numId w:val="47"/>
        </w:numPr>
        <w:tabs>
          <w:tab w:val="left" w:pos="1980"/>
        </w:tabs>
        <w:spacing w:after="0" w:line="240" w:lineRule="auto"/>
        <w:jc w:val="both"/>
        <w:rPr>
          <w:rFonts w:cstheme="minorHAnsi"/>
          <w:bCs/>
          <w:sz w:val="20"/>
          <w:szCs w:val="20"/>
        </w:rPr>
      </w:pPr>
      <w:r w:rsidRPr="00033913">
        <w:rPr>
          <w:rFonts w:cstheme="minorHAnsi"/>
          <w:b/>
          <w:bCs/>
          <w:sz w:val="20"/>
          <w:szCs w:val="20"/>
        </w:rPr>
        <w:t xml:space="preserve">CISM </w:t>
      </w:r>
      <w:r w:rsidR="001536DB" w:rsidRPr="00033913">
        <w:rPr>
          <w:rFonts w:cstheme="minorHAnsi"/>
          <w:b/>
          <w:bCs/>
          <w:sz w:val="20"/>
          <w:szCs w:val="20"/>
        </w:rPr>
        <w:t xml:space="preserve">    </w:t>
      </w:r>
      <w:r w:rsidR="00982588" w:rsidRPr="00033913">
        <w:rPr>
          <w:rFonts w:cstheme="minorHAnsi"/>
          <w:b/>
          <w:bCs/>
          <w:sz w:val="20"/>
          <w:szCs w:val="20"/>
        </w:rPr>
        <w:t xml:space="preserve"> </w:t>
      </w:r>
      <w:r w:rsidRPr="00033913">
        <w:rPr>
          <w:rFonts w:cstheme="minorHAnsi"/>
          <w:bCs/>
          <w:sz w:val="20"/>
          <w:szCs w:val="20"/>
        </w:rPr>
        <w:t>Certified Information Security Manager</w:t>
      </w:r>
      <w:r w:rsidR="00721CDE" w:rsidRPr="00033913">
        <w:rPr>
          <w:rFonts w:cstheme="minorHAnsi"/>
          <w:bCs/>
          <w:sz w:val="20"/>
          <w:szCs w:val="20"/>
        </w:rPr>
        <w:t xml:space="preserve">, </w:t>
      </w:r>
      <w:r w:rsidR="00EA2932" w:rsidRPr="00033913">
        <w:rPr>
          <w:rFonts w:cstheme="minorHAnsi"/>
          <w:bCs/>
          <w:sz w:val="20"/>
          <w:szCs w:val="20"/>
        </w:rPr>
        <w:t>ISACA USA</w:t>
      </w:r>
    </w:p>
    <w:p w14:paraId="2B570785" w14:textId="09AAAE74" w:rsidR="00F52694" w:rsidRPr="00033913" w:rsidRDefault="00F52694" w:rsidP="00350587">
      <w:pPr>
        <w:pStyle w:val="ListParagraph"/>
        <w:numPr>
          <w:ilvl w:val="0"/>
          <w:numId w:val="47"/>
        </w:numPr>
        <w:tabs>
          <w:tab w:val="left" w:pos="1980"/>
        </w:tabs>
        <w:spacing w:after="0" w:line="240" w:lineRule="auto"/>
        <w:jc w:val="both"/>
        <w:rPr>
          <w:rFonts w:cstheme="minorHAnsi"/>
          <w:bCs/>
          <w:sz w:val="20"/>
          <w:szCs w:val="20"/>
        </w:rPr>
      </w:pPr>
      <w:r w:rsidRPr="00033913">
        <w:rPr>
          <w:rFonts w:cstheme="minorHAnsi"/>
          <w:b/>
          <w:bCs/>
          <w:sz w:val="20"/>
          <w:szCs w:val="20"/>
        </w:rPr>
        <w:t>CRISC</w:t>
      </w:r>
      <w:r w:rsidR="001536DB" w:rsidRPr="00033913">
        <w:rPr>
          <w:rFonts w:cstheme="minorHAnsi"/>
          <w:b/>
          <w:bCs/>
          <w:sz w:val="20"/>
          <w:szCs w:val="20"/>
        </w:rPr>
        <w:t xml:space="preserve"> </w:t>
      </w:r>
      <w:r w:rsidR="00483774" w:rsidRPr="00033913">
        <w:rPr>
          <w:rFonts w:cstheme="minorHAnsi"/>
          <w:b/>
          <w:bCs/>
          <w:sz w:val="20"/>
          <w:szCs w:val="20"/>
        </w:rPr>
        <w:t xml:space="preserve"> </w:t>
      </w:r>
      <w:r w:rsidR="001536DB" w:rsidRPr="00033913">
        <w:rPr>
          <w:rFonts w:cstheme="minorHAnsi"/>
          <w:b/>
          <w:bCs/>
          <w:sz w:val="20"/>
          <w:szCs w:val="20"/>
        </w:rPr>
        <w:t xml:space="preserve"> </w:t>
      </w:r>
      <w:r w:rsidR="00982588" w:rsidRPr="00033913">
        <w:rPr>
          <w:rFonts w:cstheme="minorHAnsi"/>
          <w:b/>
          <w:bCs/>
          <w:sz w:val="20"/>
          <w:szCs w:val="20"/>
        </w:rPr>
        <w:t xml:space="preserve">  </w:t>
      </w:r>
      <w:r w:rsidRPr="00033913">
        <w:rPr>
          <w:rFonts w:cstheme="minorHAnsi"/>
          <w:bCs/>
          <w:sz w:val="20"/>
          <w:szCs w:val="20"/>
        </w:rPr>
        <w:t>Certified Risk &amp; information systems Controls</w:t>
      </w:r>
      <w:r w:rsidR="00721CDE" w:rsidRPr="00033913">
        <w:rPr>
          <w:rFonts w:cstheme="minorHAnsi"/>
          <w:bCs/>
          <w:sz w:val="20"/>
          <w:szCs w:val="20"/>
        </w:rPr>
        <w:t xml:space="preserve">, </w:t>
      </w:r>
      <w:r w:rsidR="0007627C" w:rsidRPr="00033913">
        <w:rPr>
          <w:rFonts w:cstheme="minorHAnsi"/>
          <w:bCs/>
          <w:sz w:val="20"/>
          <w:szCs w:val="20"/>
        </w:rPr>
        <w:t>ISACA USA</w:t>
      </w:r>
    </w:p>
    <w:p w14:paraId="2B570786" w14:textId="3440DFE8" w:rsidR="00F52694" w:rsidRPr="00033913" w:rsidRDefault="00F52694" w:rsidP="00350587">
      <w:pPr>
        <w:pStyle w:val="ListParagraph"/>
        <w:numPr>
          <w:ilvl w:val="0"/>
          <w:numId w:val="47"/>
        </w:numPr>
        <w:tabs>
          <w:tab w:val="left" w:pos="1980"/>
        </w:tabs>
        <w:spacing w:after="0" w:line="240" w:lineRule="auto"/>
        <w:jc w:val="both"/>
        <w:rPr>
          <w:rFonts w:cstheme="minorHAnsi"/>
          <w:bCs/>
          <w:sz w:val="20"/>
          <w:szCs w:val="20"/>
        </w:rPr>
      </w:pPr>
      <w:r w:rsidRPr="00033913">
        <w:rPr>
          <w:rFonts w:cstheme="minorHAnsi"/>
          <w:b/>
          <w:bCs/>
          <w:sz w:val="20"/>
          <w:szCs w:val="20"/>
        </w:rPr>
        <w:t xml:space="preserve">CISA </w:t>
      </w:r>
      <w:r w:rsidR="001536DB" w:rsidRPr="00033913">
        <w:rPr>
          <w:rFonts w:cstheme="minorHAnsi"/>
          <w:b/>
          <w:bCs/>
          <w:sz w:val="20"/>
          <w:szCs w:val="20"/>
        </w:rPr>
        <w:t xml:space="preserve">    </w:t>
      </w:r>
      <w:r w:rsidR="00982588" w:rsidRPr="00033913">
        <w:rPr>
          <w:rFonts w:cstheme="minorHAnsi"/>
          <w:b/>
          <w:bCs/>
          <w:sz w:val="20"/>
          <w:szCs w:val="20"/>
        </w:rPr>
        <w:t xml:space="preserve">  </w:t>
      </w:r>
      <w:r w:rsidRPr="00033913">
        <w:rPr>
          <w:rFonts w:cstheme="minorHAnsi"/>
          <w:bCs/>
          <w:sz w:val="20"/>
          <w:szCs w:val="20"/>
        </w:rPr>
        <w:t>Certified Information Systems Auditor</w:t>
      </w:r>
      <w:r w:rsidR="00721CDE" w:rsidRPr="00033913">
        <w:rPr>
          <w:rFonts w:cstheme="minorHAnsi"/>
          <w:bCs/>
          <w:sz w:val="20"/>
          <w:szCs w:val="20"/>
        </w:rPr>
        <w:t xml:space="preserve">, </w:t>
      </w:r>
      <w:r w:rsidRPr="00033913">
        <w:rPr>
          <w:rFonts w:cstheme="minorHAnsi"/>
          <w:bCs/>
          <w:sz w:val="20"/>
          <w:szCs w:val="20"/>
        </w:rPr>
        <w:t xml:space="preserve">ISACA   USA </w:t>
      </w:r>
    </w:p>
    <w:p w14:paraId="2B570787" w14:textId="167A7970" w:rsidR="00F52694" w:rsidRPr="00033913" w:rsidRDefault="00F52694" w:rsidP="00350587">
      <w:pPr>
        <w:pStyle w:val="ListParagraph"/>
        <w:numPr>
          <w:ilvl w:val="0"/>
          <w:numId w:val="47"/>
        </w:numPr>
        <w:tabs>
          <w:tab w:val="left" w:pos="1980"/>
        </w:tabs>
        <w:spacing w:after="0" w:line="240" w:lineRule="auto"/>
        <w:jc w:val="both"/>
        <w:rPr>
          <w:rFonts w:cstheme="minorHAnsi"/>
          <w:bCs/>
          <w:sz w:val="20"/>
          <w:szCs w:val="20"/>
        </w:rPr>
      </w:pPr>
      <w:r w:rsidRPr="00033913">
        <w:rPr>
          <w:rFonts w:cstheme="minorHAnsi"/>
          <w:b/>
          <w:bCs/>
          <w:sz w:val="20"/>
          <w:szCs w:val="20"/>
        </w:rPr>
        <w:t>CCNP</w:t>
      </w:r>
      <w:r w:rsidR="00982588" w:rsidRPr="00033913">
        <w:rPr>
          <w:rFonts w:cstheme="minorHAnsi"/>
          <w:b/>
          <w:bCs/>
          <w:sz w:val="20"/>
          <w:szCs w:val="20"/>
        </w:rPr>
        <w:t>S</w:t>
      </w:r>
      <w:r w:rsidRPr="00033913">
        <w:rPr>
          <w:rFonts w:cstheme="minorHAnsi"/>
          <w:b/>
          <w:bCs/>
          <w:sz w:val="20"/>
          <w:szCs w:val="20"/>
        </w:rPr>
        <w:t xml:space="preserve"> </w:t>
      </w:r>
      <w:r w:rsidR="001536DB" w:rsidRPr="00033913">
        <w:rPr>
          <w:rFonts w:cstheme="minorHAnsi"/>
          <w:b/>
          <w:bCs/>
          <w:sz w:val="20"/>
          <w:szCs w:val="20"/>
        </w:rPr>
        <w:t xml:space="preserve">  </w:t>
      </w:r>
      <w:r w:rsidRPr="00033913">
        <w:rPr>
          <w:rFonts w:cstheme="minorHAnsi"/>
          <w:bCs/>
          <w:sz w:val="20"/>
          <w:szCs w:val="20"/>
        </w:rPr>
        <w:t>Cisco Certified Network Professional Security</w:t>
      </w:r>
      <w:r w:rsidR="00721CDE" w:rsidRPr="00033913">
        <w:rPr>
          <w:rFonts w:cstheme="minorHAnsi"/>
          <w:bCs/>
          <w:sz w:val="20"/>
          <w:szCs w:val="20"/>
        </w:rPr>
        <w:t xml:space="preserve">, </w:t>
      </w:r>
      <w:r w:rsidR="00365F3F" w:rsidRPr="00033913">
        <w:rPr>
          <w:rFonts w:cstheme="minorHAnsi"/>
          <w:bCs/>
          <w:sz w:val="20"/>
          <w:szCs w:val="20"/>
        </w:rPr>
        <w:t>Cisco Network</w:t>
      </w:r>
      <w:r w:rsidRPr="00033913">
        <w:rPr>
          <w:rFonts w:cstheme="minorHAnsi"/>
          <w:bCs/>
          <w:sz w:val="20"/>
          <w:szCs w:val="20"/>
        </w:rPr>
        <w:t xml:space="preserve">s </w:t>
      </w:r>
    </w:p>
    <w:p w14:paraId="2B570788" w14:textId="7E201522" w:rsidR="00F52694" w:rsidRPr="00033913" w:rsidRDefault="00123D0B" w:rsidP="00350587">
      <w:pPr>
        <w:pStyle w:val="ListParagraph"/>
        <w:numPr>
          <w:ilvl w:val="0"/>
          <w:numId w:val="47"/>
        </w:numPr>
        <w:tabs>
          <w:tab w:val="left" w:pos="1980"/>
        </w:tabs>
        <w:spacing w:after="0" w:line="240" w:lineRule="auto"/>
        <w:jc w:val="both"/>
        <w:rPr>
          <w:rFonts w:cstheme="minorHAnsi"/>
          <w:bCs/>
          <w:sz w:val="20"/>
          <w:szCs w:val="20"/>
        </w:rPr>
      </w:pPr>
      <w:r w:rsidRPr="00033913">
        <w:rPr>
          <w:rFonts w:cstheme="minorHAnsi"/>
          <w:b/>
          <w:bCs/>
          <w:sz w:val="20"/>
          <w:szCs w:val="20"/>
        </w:rPr>
        <w:t xml:space="preserve">CCNA </w:t>
      </w:r>
      <w:r w:rsidR="001536DB" w:rsidRPr="00033913">
        <w:rPr>
          <w:rFonts w:cstheme="minorHAnsi"/>
          <w:b/>
          <w:bCs/>
          <w:sz w:val="20"/>
          <w:szCs w:val="20"/>
        </w:rPr>
        <w:t xml:space="preserve"> </w:t>
      </w:r>
      <w:r w:rsidR="00982588" w:rsidRPr="00033913">
        <w:rPr>
          <w:rFonts w:cstheme="minorHAnsi"/>
          <w:b/>
          <w:bCs/>
          <w:sz w:val="20"/>
          <w:szCs w:val="20"/>
        </w:rPr>
        <w:t xml:space="preserve">  </w:t>
      </w:r>
      <w:r w:rsidR="00F52694" w:rsidRPr="00033913">
        <w:rPr>
          <w:rFonts w:cstheme="minorHAnsi"/>
          <w:bCs/>
          <w:sz w:val="20"/>
          <w:szCs w:val="20"/>
        </w:rPr>
        <w:t xml:space="preserve">Cisco Certified Network </w:t>
      </w:r>
      <w:r w:rsidR="00EA2932" w:rsidRPr="00033913">
        <w:rPr>
          <w:rFonts w:cstheme="minorHAnsi"/>
          <w:bCs/>
          <w:sz w:val="20"/>
          <w:szCs w:val="20"/>
        </w:rPr>
        <w:t>Associate R</w:t>
      </w:r>
      <w:r w:rsidR="00F52694" w:rsidRPr="00033913">
        <w:rPr>
          <w:rFonts w:cstheme="minorHAnsi"/>
          <w:bCs/>
          <w:sz w:val="20"/>
          <w:szCs w:val="20"/>
        </w:rPr>
        <w:t>/S</w:t>
      </w:r>
      <w:r w:rsidR="00721CDE" w:rsidRPr="00033913">
        <w:rPr>
          <w:rFonts w:cstheme="minorHAnsi"/>
          <w:bCs/>
          <w:sz w:val="20"/>
          <w:szCs w:val="20"/>
        </w:rPr>
        <w:t xml:space="preserve">, </w:t>
      </w:r>
      <w:r w:rsidR="00F52694" w:rsidRPr="00033913">
        <w:rPr>
          <w:rFonts w:cstheme="minorHAnsi"/>
          <w:bCs/>
          <w:sz w:val="20"/>
          <w:szCs w:val="20"/>
        </w:rPr>
        <w:t>Cisco Networks</w:t>
      </w:r>
    </w:p>
    <w:p w14:paraId="2B570789" w14:textId="084CAA5A" w:rsidR="00F52694" w:rsidRPr="00033913" w:rsidRDefault="00F52694" w:rsidP="00350587">
      <w:pPr>
        <w:pStyle w:val="ListParagraph"/>
        <w:numPr>
          <w:ilvl w:val="0"/>
          <w:numId w:val="47"/>
        </w:numPr>
        <w:tabs>
          <w:tab w:val="left" w:pos="1980"/>
        </w:tabs>
        <w:spacing w:after="0" w:line="240" w:lineRule="auto"/>
        <w:jc w:val="both"/>
        <w:rPr>
          <w:rFonts w:cstheme="minorHAnsi"/>
          <w:bCs/>
          <w:sz w:val="20"/>
          <w:szCs w:val="20"/>
        </w:rPr>
      </w:pPr>
      <w:r w:rsidRPr="00033913">
        <w:rPr>
          <w:rFonts w:cstheme="minorHAnsi"/>
          <w:b/>
          <w:bCs/>
          <w:sz w:val="20"/>
          <w:szCs w:val="20"/>
        </w:rPr>
        <w:t>ACE</w:t>
      </w:r>
      <w:r w:rsidR="00483774" w:rsidRPr="00033913">
        <w:rPr>
          <w:rFonts w:cstheme="minorHAnsi"/>
          <w:b/>
          <w:bCs/>
          <w:sz w:val="20"/>
          <w:szCs w:val="20"/>
        </w:rPr>
        <w:t xml:space="preserve"> </w:t>
      </w:r>
      <w:r w:rsidR="001536DB" w:rsidRPr="00033913">
        <w:rPr>
          <w:rFonts w:cstheme="minorHAnsi"/>
          <w:b/>
          <w:bCs/>
          <w:sz w:val="20"/>
          <w:szCs w:val="20"/>
        </w:rPr>
        <w:t xml:space="preserve">  </w:t>
      </w:r>
      <w:r w:rsidR="00982588" w:rsidRPr="00033913">
        <w:rPr>
          <w:rFonts w:cstheme="minorHAnsi"/>
          <w:b/>
          <w:bCs/>
          <w:sz w:val="20"/>
          <w:szCs w:val="20"/>
        </w:rPr>
        <w:t xml:space="preserve"> </w:t>
      </w:r>
      <w:r w:rsidR="001536DB" w:rsidRPr="00033913">
        <w:rPr>
          <w:rFonts w:cstheme="minorHAnsi"/>
          <w:b/>
          <w:bCs/>
          <w:sz w:val="20"/>
          <w:szCs w:val="20"/>
        </w:rPr>
        <w:t xml:space="preserve"> </w:t>
      </w:r>
      <w:r w:rsidR="00982588" w:rsidRPr="00033913">
        <w:rPr>
          <w:rFonts w:cstheme="minorHAnsi"/>
          <w:b/>
          <w:bCs/>
          <w:sz w:val="20"/>
          <w:szCs w:val="20"/>
        </w:rPr>
        <w:t xml:space="preserve">  </w:t>
      </w:r>
      <w:r w:rsidRPr="00033913">
        <w:rPr>
          <w:rFonts w:cstheme="minorHAnsi"/>
          <w:bCs/>
          <w:sz w:val="20"/>
          <w:szCs w:val="20"/>
        </w:rPr>
        <w:t>Associate configuration Engineer</w:t>
      </w:r>
      <w:r w:rsidR="00721CDE" w:rsidRPr="00033913">
        <w:rPr>
          <w:rFonts w:cstheme="minorHAnsi"/>
          <w:bCs/>
          <w:sz w:val="20"/>
          <w:szCs w:val="20"/>
        </w:rPr>
        <w:t xml:space="preserve">, </w:t>
      </w:r>
      <w:r w:rsidRPr="00033913">
        <w:rPr>
          <w:rFonts w:cstheme="minorHAnsi"/>
          <w:bCs/>
          <w:sz w:val="20"/>
          <w:szCs w:val="20"/>
        </w:rPr>
        <w:t>Palo Alto Networks</w:t>
      </w:r>
    </w:p>
    <w:p w14:paraId="2B57078A" w14:textId="7C09FC92" w:rsidR="00CB1DC4" w:rsidRPr="00033913" w:rsidRDefault="00F52694" w:rsidP="00350587">
      <w:pPr>
        <w:pStyle w:val="ListParagraph"/>
        <w:numPr>
          <w:ilvl w:val="0"/>
          <w:numId w:val="47"/>
        </w:numPr>
        <w:tabs>
          <w:tab w:val="left" w:pos="1980"/>
        </w:tabs>
        <w:spacing w:after="0" w:line="240" w:lineRule="auto"/>
        <w:jc w:val="both"/>
        <w:rPr>
          <w:rFonts w:cstheme="minorHAnsi"/>
          <w:bCs/>
          <w:sz w:val="20"/>
          <w:szCs w:val="20"/>
        </w:rPr>
      </w:pPr>
      <w:r w:rsidRPr="00033913">
        <w:rPr>
          <w:rFonts w:cstheme="minorHAnsi"/>
          <w:b/>
          <w:bCs/>
          <w:sz w:val="20"/>
          <w:szCs w:val="20"/>
        </w:rPr>
        <w:t>MCSE</w:t>
      </w:r>
      <w:r w:rsidR="00483774" w:rsidRPr="00033913">
        <w:rPr>
          <w:rFonts w:cstheme="minorHAnsi"/>
          <w:b/>
          <w:bCs/>
          <w:sz w:val="20"/>
          <w:szCs w:val="20"/>
        </w:rPr>
        <w:t xml:space="preserve"> </w:t>
      </w:r>
      <w:r w:rsidR="00982588" w:rsidRPr="00033913">
        <w:rPr>
          <w:rFonts w:cstheme="minorHAnsi"/>
          <w:b/>
          <w:bCs/>
          <w:sz w:val="20"/>
          <w:szCs w:val="20"/>
        </w:rPr>
        <w:t xml:space="preserve">  </w:t>
      </w:r>
      <w:r w:rsidRPr="00033913">
        <w:rPr>
          <w:rFonts w:cstheme="minorHAnsi"/>
          <w:bCs/>
          <w:sz w:val="20"/>
          <w:szCs w:val="20"/>
        </w:rPr>
        <w:t xml:space="preserve">Microsoft </w:t>
      </w:r>
      <w:r w:rsidR="00123D0B" w:rsidRPr="00033913">
        <w:rPr>
          <w:rFonts w:cstheme="minorHAnsi"/>
          <w:bCs/>
          <w:sz w:val="20"/>
          <w:szCs w:val="20"/>
        </w:rPr>
        <w:t>Certified System Engineer</w:t>
      </w:r>
      <w:r w:rsidR="00721CDE" w:rsidRPr="00033913">
        <w:rPr>
          <w:rFonts w:cstheme="minorHAnsi"/>
          <w:bCs/>
          <w:sz w:val="20"/>
          <w:szCs w:val="20"/>
        </w:rPr>
        <w:t xml:space="preserve">, </w:t>
      </w:r>
      <w:r w:rsidR="00123D0B" w:rsidRPr="00033913">
        <w:rPr>
          <w:rFonts w:cstheme="minorHAnsi"/>
          <w:bCs/>
          <w:sz w:val="20"/>
          <w:szCs w:val="20"/>
        </w:rPr>
        <w:t>Microsoft Corp</w:t>
      </w:r>
    </w:p>
    <w:p w14:paraId="2B57078B" w14:textId="77777777" w:rsidR="005C69D5" w:rsidRPr="002206DF" w:rsidRDefault="005C69D5" w:rsidP="00350587">
      <w:pPr>
        <w:spacing w:after="0" w:line="240" w:lineRule="auto"/>
        <w:contextualSpacing/>
        <w:jc w:val="both"/>
        <w:rPr>
          <w:rFonts w:eastAsia="Century Gothic" w:cstheme="minorHAnsi"/>
          <w:b/>
          <w:sz w:val="20"/>
          <w:szCs w:val="20"/>
          <w:u w:val="single"/>
        </w:rPr>
      </w:pPr>
    </w:p>
    <w:p w14:paraId="2B57078E" w14:textId="4CDD79C5" w:rsidR="00CB4F7C" w:rsidRDefault="00721CDE" w:rsidP="00350587">
      <w:pPr>
        <w:spacing w:after="0" w:line="240" w:lineRule="auto"/>
        <w:contextualSpacing/>
        <w:jc w:val="both"/>
        <w:rPr>
          <w:rFonts w:eastAsia="Century Gothic" w:cstheme="minorHAnsi"/>
          <w:b/>
          <w:sz w:val="20"/>
          <w:szCs w:val="20"/>
        </w:rPr>
      </w:pPr>
      <w:r w:rsidRPr="00033913">
        <w:rPr>
          <w:rFonts w:eastAsia="Century Gothic" w:cstheme="minorHAnsi"/>
          <w:b/>
          <w:sz w:val="20"/>
          <w:szCs w:val="20"/>
        </w:rPr>
        <w:t xml:space="preserve">Professional Experience: </w:t>
      </w:r>
    </w:p>
    <w:p w14:paraId="6E4B33AB" w14:textId="77777777" w:rsidR="00033913" w:rsidRPr="00033913" w:rsidRDefault="00033913" w:rsidP="00350587">
      <w:pPr>
        <w:spacing w:after="0" w:line="240" w:lineRule="auto"/>
        <w:contextualSpacing/>
        <w:jc w:val="both"/>
        <w:rPr>
          <w:rFonts w:eastAsia="Century Gothic" w:cstheme="minorHAnsi"/>
          <w:b/>
          <w:sz w:val="20"/>
          <w:szCs w:val="20"/>
        </w:rPr>
      </w:pPr>
    </w:p>
    <w:p w14:paraId="2B57078F" w14:textId="5E9D3799" w:rsidR="00CA37F1" w:rsidRPr="002206DF" w:rsidRDefault="00CA37F1"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 xml:space="preserve">DELTA </w:t>
      </w:r>
      <w:r w:rsidR="00EA2932" w:rsidRPr="002206DF">
        <w:rPr>
          <w:rFonts w:eastAsia="Century Gothic" w:cstheme="minorHAnsi"/>
          <w:b/>
          <w:sz w:val="20"/>
          <w:szCs w:val="20"/>
        </w:rPr>
        <w:t>SYSTEMS,</w:t>
      </w:r>
      <w:r w:rsidRPr="002206DF">
        <w:rPr>
          <w:rFonts w:eastAsia="Century Gothic" w:cstheme="minorHAnsi"/>
          <w:b/>
          <w:sz w:val="20"/>
          <w:szCs w:val="20"/>
        </w:rPr>
        <w:t xml:space="preserve"> USA </w:t>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00033913">
        <w:rPr>
          <w:rFonts w:eastAsia="Century Gothic" w:cstheme="minorHAnsi"/>
          <w:b/>
          <w:sz w:val="20"/>
          <w:szCs w:val="20"/>
        </w:rPr>
        <w:tab/>
        <w:t xml:space="preserve">      </w:t>
      </w:r>
      <w:r w:rsidR="00067153">
        <w:rPr>
          <w:rFonts w:eastAsia="Century Gothic" w:cstheme="minorHAnsi"/>
          <w:b/>
          <w:sz w:val="20"/>
          <w:szCs w:val="20"/>
        </w:rPr>
        <w:t>Jan</w:t>
      </w:r>
      <w:r w:rsidRPr="002206DF">
        <w:rPr>
          <w:rFonts w:eastAsia="Century Gothic" w:cstheme="minorHAnsi"/>
          <w:b/>
          <w:sz w:val="20"/>
          <w:szCs w:val="20"/>
        </w:rPr>
        <w:t xml:space="preserve"> </w:t>
      </w:r>
      <w:r w:rsidR="00EA2932" w:rsidRPr="002206DF">
        <w:rPr>
          <w:rFonts w:eastAsia="Century Gothic" w:cstheme="minorHAnsi"/>
          <w:b/>
          <w:sz w:val="20"/>
          <w:szCs w:val="20"/>
        </w:rPr>
        <w:t xml:space="preserve">2024 </w:t>
      </w:r>
      <w:r w:rsidR="00721CDE">
        <w:rPr>
          <w:rFonts w:eastAsia="Century Gothic" w:cstheme="minorHAnsi"/>
          <w:b/>
          <w:sz w:val="20"/>
          <w:szCs w:val="20"/>
        </w:rPr>
        <w:t>– Till Date</w:t>
      </w:r>
    </w:p>
    <w:p w14:paraId="2B570791" w14:textId="7494380D" w:rsidR="00B268F7" w:rsidRPr="002D0C45" w:rsidRDefault="005D5FF6" w:rsidP="00350587">
      <w:pPr>
        <w:spacing w:after="0" w:line="240" w:lineRule="auto"/>
        <w:contextualSpacing/>
        <w:jc w:val="both"/>
        <w:rPr>
          <w:rFonts w:cstheme="minorHAnsi"/>
          <w:b/>
          <w:bCs/>
          <w:sz w:val="20"/>
          <w:szCs w:val="20"/>
          <w:shd w:val="clear" w:color="auto" w:fill="FFFFFF"/>
        </w:rPr>
      </w:pPr>
      <w:r w:rsidRPr="002206DF">
        <w:rPr>
          <w:rFonts w:cstheme="minorHAnsi"/>
          <w:b/>
          <w:bCs/>
          <w:sz w:val="20"/>
          <w:szCs w:val="20"/>
          <w:shd w:val="clear" w:color="auto" w:fill="FFFFFF"/>
        </w:rPr>
        <w:t>Lead</w:t>
      </w:r>
      <w:r w:rsidR="00CA37F1" w:rsidRPr="002206DF">
        <w:rPr>
          <w:rFonts w:cstheme="minorHAnsi"/>
          <w:b/>
          <w:bCs/>
          <w:sz w:val="20"/>
          <w:szCs w:val="20"/>
          <w:shd w:val="clear" w:color="auto" w:fill="FFFFFF"/>
        </w:rPr>
        <w:t xml:space="preserve"> Cyber Security Architect / V CISO</w:t>
      </w:r>
    </w:p>
    <w:p w14:paraId="2B570792" w14:textId="2E7976D3" w:rsidR="00B268F7" w:rsidRDefault="00B268F7" w:rsidP="00350587">
      <w:pPr>
        <w:autoSpaceDE w:val="0"/>
        <w:autoSpaceDN w:val="0"/>
        <w:adjustRightInd w:val="0"/>
        <w:spacing w:after="0" w:line="240" w:lineRule="auto"/>
        <w:rPr>
          <w:rFonts w:eastAsia="Times New Roman" w:cstheme="minorHAnsi"/>
          <w:color w:val="1F1F1F"/>
          <w:sz w:val="20"/>
          <w:szCs w:val="20"/>
        </w:rPr>
      </w:pPr>
      <w:r w:rsidRPr="002206DF">
        <w:rPr>
          <w:rFonts w:eastAsia="Times New Roman" w:cstheme="minorHAnsi"/>
          <w:sz w:val="20"/>
          <w:szCs w:val="20"/>
        </w:rPr>
        <w:t xml:space="preserve">Lead Clients and </w:t>
      </w:r>
      <w:r w:rsidR="00721CDE" w:rsidRPr="002206DF">
        <w:rPr>
          <w:rFonts w:eastAsia="Times New Roman" w:cstheme="minorHAnsi"/>
          <w:sz w:val="20"/>
          <w:szCs w:val="20"/>
        </w:rPr>
        <w:t>their</w:t>
      </w:r>
      <w:r w:rsidRPr="002206DF">
        <w:rPr>
          <w:rFonts w:eastAsia="Times New Roman" w:cstheme="minorHAnsi"/>
          <w:sz w:val="20"/>
          <w:szCs w:val="20"/>
        </w:rPr>
        <w:t xml:space="preserve"> Requirements for Cyber security strategies, Planning, Designing, Testing, Implementing and Maintaining Cyber Security Infrastructure include Corporate Data Centers to protect the Complex / critical high level security Infrastructure includes Cloud </w:t>
      </w:r>
      <w:r w:rsidR="00EA2932" w:rsidRPr="002206DF">
        <w:rPr>
          <w:rFonts w:eastAsia="Times New Roman" w:cstheme="minorHAnsi"/>
          <w:sz w:val="20"/>
          <w:szCs w:val="20"/>
        </w:rPr>
        <w:t>Security,</w:t>
      </w:r>
      <w:r w:rsidRPr="002206DF">
        <w:rPr>
          <w:rFonts w:eastAsia="Times New Roman" w:cstheme="minorHAnsi"/>
          <w:sz w:val="20"/>
          <w:szCs w:val="20"/>
        </w:rPr>
        <w:t xml:space="preserve"> Applications </w:t>
      </w:r>
      <w:r w:rsidR="00EA2932" w:rsidRPr="002206DF">
        <w:rPr>
          <w:rFonts w:eastAsia="Times New Roman" w:cstheme="minorHAnsi"/>
          <w:sz w:val="20"/>
          <w:szCs w:val="20"/>
        </w:rPr>
        <w:t>Security, IOT</w:t>
      </w:r>
      <w:r w:rsidRPr="002206DF">
        <w:rPr>
          <w:rFonts w:eastAsia="Times New Roman" w:cstheme="minorHAnsi"/>
          <w:sz w:val="20"/>
          <w:szCs w:val="20"/>
        </w:rPr>
        <w:t xml:space="preserve"> (Internet of things) Etc</w:t>
      </w:r>
      <w:r w:rsidRPr="002206DF">
        <w:rPr>
          <w:rFonts w:eastAsia="Times New Roman" w:cstheme="minorHAnsi"/>
          <w:color w:val="1F1F1F"/>
          <w:sz w:val="20"/>
          <w:szCs w:val="20"/>
        </w:rPr>
        <w:t>.</w:t>
      </w:r>
    </w:p>
    <w:p w14:paraId="64BDFDCB" w14:textId="77777777" w:rsidR="002D0C45" w:rsidRDefault="002D0C45" w:rsidP="00350587">
      <w:pPr>
        <w:autoSpaceDE w:val="0"/>
        <w:autoSpaceDN w:val="0"/>
        <w:adjustRightInd w:val="0"/>
        <w:spacing w:after="0" w:line="240" w:lineRule="auto"/>
        <w:rPr>
          <w:rFonts w:eastAsia="Times New Roman" w:cstheme="minorHAnsi"/>
          <w:color w:val="1F1F1F"/>
          <w:sz w:val="20"/>
          <w:szCs w:val="20"/>
        </w:rPr>
      </w:pPr>
    </w:p>
    <w:p w14:paraId="4B5F28AF" w14:textId="02F4140F" w:rsidR="00350587" w:rsidRPr="00350587" w:rsidRDefault="00350587" w:rsidP="00350587">
      <w:pPr>
        <w:autoSpaceDE w:val="0"/>
        <w:autoSpaceDN w:val="0"/>
        <w:adjustRightInd w:val="0"/>
        <w:spacing w:after="0" w:line="240" w:lineRule="auto"/>
        <w:rPr>
          <w:rFonts w:eastAsia="Times New Roman" w:cstheme="minorHAnsi"/>
          <w:b/>
          <w:bCs/>
          <w:color w:val="1F1F1F"/>
          <w:sz w:val="20"/>
          <w:szCs w:val="20"/>
        </w:rPr>
      </w:pPr>
      <w:r w:rsidRPr="00350587">
        <w:rPr>
          <w:rFonts w:eastAsia="Times New Roman" w:cstheme="minorHAnsi"/>
          <w:b/>
          <w:bCs/>
          <w:color w:val="1F1F1F"/>
          <w:sz w:val="20"/>
          <w:szCs w:val="20"/>
        </w:rPr>
        <w:t>Responsibilities:</w:t>
      </w:r>
    </w:p>
    <w:p w14:paraId="2B570793" w14:textId="77777777" w:rsidR="00B268F7" w:rsidRPr="002206DF" w:rsidRDefault="00000000" w:rsidP="00350587">
      <w:pPr>
        <w:pStyle w:val="ListParagraph"/>
        <w:numPr>
          <w:ilvl w:val="0"/>
          <w:numId w:val="43"/>
        </w:numPr>
        <w:spacing w:after="0" w:line="240" w:lineRule="auto"/>
        <w:rPr>
          <w:rFonts w:cstheme="minorHAnsi"/>
          <w:sz w:val="20"/>
          <w:szCs w:val="20"/>
        </w:rPr>
      </w:pPr>
      <w:hyperlink r:id="rId10" w:tgtFrame="_blank" w:history="1">
        <w:r w:rsidR="00B268F7" w:rsidRPr="002206DF">
          <w:rPr>
            <w:rStyle w:val="Strong"/>
            <w:rFonts w:cstheme="minorHAnsi"/>
            <w:sz w:val="20"/>
            <w:szCs w:val="20"/>
          </w:rPr>
          <w:t>Designing Resilient Security Architecture</w:t>
        </w:r>
        <w:r w:rsidR="00B268F7" w:rsidRPr="002206DF">
          <w:rPr>
            <w:rStyle w:val="Hyperlink"/>
            <w:rFonts w:cstheme="minorHAnsi"/>
            <w:color w:val="auto"/>
            <w:sz w:val="20"/>
            <w:szCs w:val="20"/>
            <w:u w:val="none"/>
          </w:rPr>
          <w:t xml:space="preserve">: Responsible for planning, studying, and designing robust security architectures for clients. </w:t>
        </w:r>
      </w:hyperlink>
    </w:p>
    <w:p w14:paraId="2B570794" w14:textId="166E3928" w:rsidR="00B268F7" w:rsidRPr="002206DF" w:rsidRDefault="00B268F7" w:rsidP="00350587">
      <w:pPr>
        <w:pStyle w:val="ListParagraph"/>
        <w:numPr>
          <w:ilvl w:val="0"/>
          <w:numId w:val="43"/>
        </w:numPr>
        <w:autoSpaceDE w:val="0"/>
        <w:autoSpaceDN w:val="0"/>
        <w:adjustRightInd w:val="0"/>
        <w:spacing w:after="0" w:line="240" w:lineRule="auto"/>
        <w:rPr>
          <w:rFonts w:eastAsia="Times New Roman" w:cstheme="minorHAnsi"/>
          <w:b/>
          <w:color w:val="1F1F1F"/>
          <w:sz w:val="20"/>
          <w:szCs w:val="20"/>
        </w:rPr>
      </w:pPr>
      <w:r w:rsidRPr="002206DF">
        <w:rPr>
          <w:rFonts w:eastAsia="Times New Roman" w:cstheme="minorHAnsi"/>
          <w:b/>
          <w:color w:val="1F1F1F"/>
          <w:sz w:val="20"/>
          <w:szCs w:val="20"/>
        </w:rPr>
        <w:t xml:space="preserve">Design and Implement Cyber Security policies, standards, </w:t>
      </w:r>
      <w:r w:rsidR="00721CDE" w:rsidRPr="002206DF">
        <w:rPr>
          <w:rFonts w:eastAsia="Times New Roman" w:cstheme="minorHAnsi"/>
          <w:b/>
          <w:color w:val="1F1F1F"/>
          <w:sz w:val="20"/>
          <w:szCs w:val="20"/>
        </w:rPr>
        <w:t>procedures,</w:t>
      </w:r>
      <w:r w:rsidRPr="002206DF">
        <w:rPr>
          <w:rFonts w:eastAsia="Times New Roman" w:cstheme="minorHAnsi"/>
          <w:b/>
          <w:color w:val="1F1F1F"/>
          <w:sz w:val="20"/>
          <w:szCs w:val="20"/>
        </w:rPr>
        <w:t xml:space="preserve"> and Cyber security </w:t>
      </w:r>
      <w:r w:rsidR="00EA2932" w:rsidRPr="002206DF">
        <w:rPr>
          <w:rFonts w:eastAsia="Times New Roman" w:cstheme="minorHAnsi"/>
          <w:b/>
          <w:color w:val="1F1F1F"/>
          <w:sz w:val="20"/>
          <w:szCs w:val="20"/>
        </w:rPr>
        <w:t>controls.</w:t>
      </w:r>
    </w:p>
    <w:p w14:paraId="2B570795" w14:textId="77777777" w:rsidR="008A3044" w:rsidRPr="002206DF" w:rsidRDefault="008A3044" w:rsidP="00350587">
      <w:pPr>
        <w:pStyle w:val="ListParagraph"/>
        <w:numPr>
          <w:ilvl w:val="0"/>
          <w:numId w:val="43"/>
        </w:numPr>
        <w:autoSpaceDE w:val="0"/>
        <w:autoSpaceDN w:val="0"/>
        <w:adjustRightInd w:val="0"/>
        <w:spacing w:after="0" w:line="240" w:lineRule="auto"/>
        <w:rPr>
          <w:rFonts w:eastAsia="Times New Roman" w:cstheme="minorHAnsi"/>
          <w:b/>
          <w:color w:val="1F1F1F"/>
          <w:sz w:val="20"/>
          <w:szCs w:val="20"/>
        </w:rPr>
      </w:pPr>
      <w:r w:rsidRPr="002206DF">
        <w:rPr>
          <w:rFonts w:eastAsia="Times New Roman" w:cstheme="minorHAnsi"/>
          <w:b/>
          <w:color w:val="1F1F1F"/>
          <w:sz w:val="20"/>
          <w:szCs w:val="20"/>
        </w:rPr>
        <w:t>GRC</w:t>
      </w:r>
    </w:p>
    <w:p w14:paraId="2B570796" w14:textId="17896546" w:rsidR="00B268F7" w:rsidRPr="002206DF" w:rsidRDefault="00000000" w:rsidP="00350587">
      <w:pPr>
        <w:pStyle w:val="ListParagraph"/>
        <w:numPr>
          <w:ilvl w:val="0"/>
          <w:numId w:val="43"/>
        </w:numPr>
        <w:spacing w:after="0" w:line="240" w:lineRule="auto"/>
        <w:rPr>
          <w:rFonts w:cstheme="minorHAnsi"/>
          <w:sz w:val="20"/>
          <w:szCs w:val="20"/>
        </w:rPr>
      </w:pPr>
      <w:hyperlink r:id="rId11" w:tgtFrame="_blank" w:history="1">
        <w:r w:rsidR="00B268F7" w:rsidRPr="002206DF">
          <w:rPr>
            <w:rStyle w:val="Strong"/>
            <w:rFonts w:cstheme="minorHAnsi"/>
            <w:sz w:val="20"/>
            <w:szCs w:val="20"/>
          </w:rPr>
          <w:t>Implementing Security Controls</w:t>
        </w:r>
        <w:r w:rsidR="00B268F7" w:rsidRPr="002206DF">
          <w:rPr>
            <w:rStyle w:val="Hyperlink"/>
            <w:rFonts w:cstheme="minorHAnsi"/>
            <w:color w:val="auto"/>
            <w:sz w:val="20"/>
            <w:szCs w:val="20"/>
            <w:u w:val="none"/>
          </w:rPr>
          <w:t xml:space="preserve">: Design and </w:t>
        </w:r>
        <w:r w:rsidR="00721CDE" w:rsidRPr="002206DF">
          <w:rPr>
            <w:rStyle w:val="Hyperlink"/>
            <w:rFonts w:cstheme="minorHAnsi"/>
            <w:color w:val="auto"/>
            <w:sz w:val="20"/>
            <w:szCs w:val="20"/>
            <w:u w:val="none"/>
          </w:rPr>
          <w:t>provide</w:t>
        </w:r>
        <w:r w:rsidR="00B268F7" w:rsidRPr="002206DF">
          <w:rPr>
            <w:rStyle w:val="Hyperlink"/>
            <w:rFonts w:cstheme="minorHAnsi"/>
            <w:color w:val="auto"/>
            <w:sz w:val="20"/>
            <w:szCs w:val="20"/>
            <w:u w:val="none"/>
          </w:rPr>
          <w:t xml:space="preserve"> technical advice on the implementation of security controls, Cyber security Policies, frameworks implementation such </w:t>
        </w:r>
        <w:r w:rsidR="00EA2932" w:rsidRPr="002206DF">
          <w:rPr>
            <w:rStyle w:val="Hyperlink"/>
            <w:rFonts w:cstheme="minorHAnsi"/>
            <w:color w:val="auto"/>
            <w:sz w:val="20"/>
            <w:szCs w:val="20"/>
            <w:u w:val="none"/>
          </w:rPr>
          <w:t>as,</w:t>
        </w:r>
        <w:r w:rsidR="00B268F7" w:rsidRPr="002206DF">
          <w:rPr>
            <w:rFonts w:cstheme="minorHAnsi"/>
            <w:sz w:val="20"/>
            <w:szCs w:val="20"/>
          </w:rPr>
          <w:t xml:space="preserve"> </w:t>
        </w:r>
        <w:r w:rsidR="00B268F7" w:rsidRPr="002206DF">
          <w:rPr>
            <w:rFonts w:cstheme="minorHAnsi"/>
            <w:b/>
            <w:sz w:val="20"/>
            <w:szCs w:val="20"/>
          </w:rPr>
          <w:t xml:space="preserve">MITRE </w:t>
        </w:r>
        <w:r w:rsidR="00EA2932" w:rsidRPr="002206DF">
          <w:rPr>
            <w:rFonts w:cstheme="minorHAnsi"/>
            <w:b/>
            <w:sz w:val="20"/>
            <w:szCs w:val="20"/>
          </w:rPr>
          <w:t>ATTACK,</w:t>
        </w:r>
        <w:r w:rsidR="00B268F7" w:rsidRPr="002206DF">
          <w:rPr>
            <w:rFonts w:cstheme="minorHAnsi"/>
            <w:b/>
            <w:sz w:val="20"/>
            <w:szCs w:val="20"/>
          </w:rPr>
          <w:t xml:space="preserve"> </w:t>
        </w:r>
        <w:r w:rsidR="00721CDE" w:rsidRPr="002206DF">
          <w:rPr>
            <w:rFonts w:cstheme="minorHAnsi"/>
            <w:b/>
            <w:sz w:val="20"/>
            <w:szCs w:val="20"/>
          </w:rPr>
          <w:t>NIST,</w:t>
        </w:r>
        <w:r w:rsidR="00B268F7" w:rsidRPr="002206DF">
          <w:rPr>
            <w:rFonts w:cstheme="minorHAnsi"/>
            <w:b/>
            <w:sz w:val="20"/>
            <w:szCs w:val="20"/>
          </w:rPr>
          <w:t xml:space="preserve"> </w:t>
        </w:r>
        <w:r w:rsidR="000C6C11" w:rsidRPr="002206DF">
          <w:rPr>
            <w:rStyle w:val="Hyperlink"/>
            <w:rFonts w:cstheme="minorHAnsi"/>
            <w:b/>
            <w:color w:val="auto"/>
            <w:sz w:val="20"/>
            <w:szCs w:val="20"/>
            <w:u w:val="none"/>
          </w:rPr>
          <w:t xml:space="preserve">ISO </w:t>
        </w:r>
        <w:r w:rsidR="00721CDE" w:rsidRPr="002206DF">
          <w:rPr>
            <w:rStyle w:val="Hyperlink"/>
            <w:rFonts w:cstheme="minorHAnsi"/>
            <w:b/>
            <w:color w:val="auto"/>
            <w:sz w:val="20"/>
            <w:szCs w:val="20"/>
            <w:u w:val="none"/>
          </w:rPr>
          <w:t>27001, PCI</w:t>
        </w:r>
        <w:r w:rsidR="00B268F7" w:rsidRPr="002206DF">
          <w:rPr>
            <w:rStyle w:val="Hyperlink"/>
            <w:rFonts w:cstheme="minorHAnsi"/>
            <w:b/>
            <w:color w:val="auto"/>
            <w:sz w:val="20"/>
            <w:szCs w:val="20"/>
            <w:u w:val="none"/>
          </w:rPr>
          <w:t xml:space="preserve"> </w:t>
        </w:r>
        <w:r w:rsidR="00721CDE" w:rsidRPr="002206DF">
          <w:rPr>
            <w:rStyle w:val="Hyperlink"/>
            <w:rFonts w:cstheme="minorHAnsi"/>
            <w:b/>
            <w:color w:val="auto"/>
            <w:sz w:val="20"/>
            <w:szCs w:val="20"/>
            <w:u w:val="none"/>
          </w:rPr>
          <w:t>DSS</w:t>
        </w:r>
        <w:r w:rsidR="00721CDE" w:rsidRPr="002206DF">
          <w:rPr>
            <w:rStyle w:val="Hyperlink"/>
            <w:rFonts w:cstheme="minorHAnsi"/>
            <w:color w:val="auto"/>
            <w:sz w:val="20"/>
            <w:szCs w:val="20"/>
            <w:u w:val="none"/>
          </w:rPr>
          <w:t>,</w:t>
        </w:r>
        <w:r w:rsidR="000C6C11" w:rsidRPr="002206DF">
          <w:rPr>
            <w:rFonts w:eastAsia="Batang" w:cstheme="minorHAnsi"/>
            <w:iCs/>
            <w:color w:val="171717"/>
            <w:sz w:val="20"/>
            <w:szCs w:val="20"/>
            <w:shd w:val="clear" w:color="auto" w:fill="FFFFFF"/>
          </w:rPr>
          <w:t xml:space="preserve"> </w:t>
        </w:r>
        <w:r w:rsidR="000C6C11" w:rsidRPr="002206DF">
          <w:rPr>
            <w:rFonts w:eastAsia="Batang" w:cstheme="minorHAnsi"/>
            <w:b/>
            <w:iCs/>
            <w:color w:val="171717"/>
            <w:sz w:val="20"/>
            <w:szCs w:val="20"/>
            <w:shd w:val="clear" w:color="auto" w:fill="FFFFFF"/>
          </w:rPr>
          <w:t>SABSA and TOGAF</w:t>
        </w:r>
        <w:r w:rsidR="000C6C11" w:rsidRPr="002206DF">
          <w:rPr>
            <w:rStyle w:val="Hyperlink"/>
            <w:rFonts w:cstheme="minorHAnsi"/>
            <w:color w:val="auto"/>
            <w:sz w:val="20"/>
            <w:szCs w:val="20"/>
            <w:u w:val="none"/>
          </w:rPr>
          <w:t xml:space="preserve"> </w:t>
        </w:r>
        <w:r w:rsidR="00B268F7" w:rsidRPr="002206DF">
          <w:rPr>
            <w:rStyle w:val="Hyperlink"/>
            <w:rFonts w:cstheme="minorHAnsi"/>
            <w:color w:val="auto"/>
            <w:sz w:val="20"/>
            <w:szCs w:val="20"/>
            <w:u w:val="none"/>
          </w:rPr>
          <w:t xml:space="preserve">across corporate and business systems. </w:t>
        </w:r>
      </w:hyperlink>
    </w:p>
    <w:p w14:paraId="2B570797" w14:textId="77777777" w:rsidR="00B268F7" w:rsidRPr="002206DF" w:rsidRDefault="00B268F7" w:rsidP="00350587">
      <w:pPr>
        <w:pStyle w:val="ListParagraph"/>
        <w:numPr>
          <w:ilvl w:val="0"/>
          <w:numId w:val="43"/>
        </w:numPr>
        <w:spacing w:after="0" w:line="240" w:lineRule="auto"/>
        <w:rPr>
          <w:rFonts w:cstheme="minorHAnsi"/>
          <w:sz w:val="20"/>
          <w:szCs w:val="20"/>
        </w:rPr>
      </w:pPr>
      <w:r w:rsidRPr="002206DF">
        <w:rPr>
          <w:rStyle w:val="Strong"/>
          <w:rFonts w:cstheme="minorHAnsi"/>
          <w:sz w:val="20"/>
          <w:szCs w:val="20"/>
        </w:rPr>
        <w:t>Risk Assessment and Vulnerability Analysis</w:t>
      </w:r>
      <w:r w:rsidRPr="002206DF">
        <w:rPr>
          <w:rFonts w:cstheme="minorHAnsi"/>
          <w:sz w:val="20"/>
          <w:szCs w:val="20"/>
        </w:rPr>
        <w:t>: Supervise / Perform vulnerability assessments, security testing, and risk analysis to identify potential threats and vulnerabilities.</w:t>
      </w:r>
    </w:p>
    <w:p w14:paraId="2B570798" w14:textId="7CD13683" w:rsidR="00B268F7" w:rsidRPr="002206DF" w:rsidRDefault="00B268F7" w:rsidP="00350587">
      <w:pPr>
        <w:pStyle w:val="ListParagraph"/>
        <w:numPr>
          <w:ilvl w:val="0"/>
          <w:numId w:val="43"/>
        </w:numPr>
        <w:spacing w:after="0" w:line="240" w:lineRule="auto"/>
        <w:rPr>
          <w:rFonts w:cstheme="minorHAnsi"/>
          <w:sz w:val="20"/>
          <w:szCs w:val="20"/>
        </w:rPr>
      </w:pPr>
      <w:r w:rsidRPr="002206DF">
        <w:rPr>
          <w:rStyle w:val="Strong"/>
          <w:rFonts w:cstheme="minorHAnsi"/>
          <w:sz w:val="20"/>
          <w:szCs w:val="20"/>
        </w:rPr>
        <w:t xml:space="preserve">Cyber Security Intelligence: </w:t>
      </w:r>
      <w:r w:rsidRPr="002206DF">
        <w:rPr>
          <w:rStyle w:val="Strong"/>
          <w:rFonts w:cstheme="minorHAnsi"/>
          <w:b w:val="0"/>
          <w:sz w:val="20"/>
          <w:szCs w:val="20"/>
        </w:rPr>
        <w:t xml:space="preserve">Research and deploy </w:t>
      </w:r>
      <w:r w:rsidR="00203D2F" w:rsidRPr="002206DF">
        <w:rPr>
          <w:rStyle w:val="Strong"/>
          <w:rFonts w:cstheme="minorHAnsi"/>
          <w:b w:val="0"/>
          <w:sz w:val="20"/>
          <w:szCs w:val="20"/>
        </w:rPr>
        <w:t>the best</w:t>
      </w:r>
      <w:r w:rsidRPr="002206DF">
        <w:rPr>
          <w:rStyle w:val="Strong"/>
          <w:rFonts w:cstheme="minorHAnsi"/>
          <w:b w:val="0"/>
          <w:sz w:val="20"/>
          <w:szCs w:val="20"/>
        </w:rPr>
        <w:t xml:space="preserve"> techniques and policies to protect Critical Cyber Systems to prevent Cyber Attacks</w:t>
      </w:r>
      <w:r w:rsidR="00721CDE" w:rsidRPr="002206DF">
        <w:rPr>
          <w:rStyle w:val="Strong"/>
          <w:rFonts w:cstheme="minorHAnsi"/>
          <w:b w:val="0"/>
          <w:sz w:val="20"/>
          <w:szCs w:val="20"/>
        </w:rPr>
        <w:t>.</w:t>
      </w:r>
      <w:r w:rsidR="00721CDE" w:rsidRPr="002206DF">
        <w:rPr>
          <w:rStyle w:val="Strong"/>
          <w:rFonts w:cstheme="minorHAnsi"/>
          <w:sz w:val="20"/>
          <w:szCs w:val="20"/>
        </w:rPr>
        <w:t xml:space="preserve"> </w:t>
      </w:r>
    </w:p>
    <w:p w14:paraId="2B570799" w14:textId="18C65163" w:rsidR="00B268F7" w:rsidRPr="002206DF" w:rsidRDefault="00B268F7" w:rsidP="00350587">
      <w:pPr>
        <w:pStyle w:val="ListParagraph"/>
        <w:numPr>
          <w:ilvl w:val="0"/>
          <w:numId w:val="43"/>
        </w:numPr>
        <w:spacing w:after="0" w:line="240" w:lineRule="auto"/>
        <w:rPr>
          <w:rFonts w:cstheme="minorHAnsi"/>
          <w:sz w:val="20"/>
          <w:szCs w:val="20"/>
        </w:rPr>
      </w:pPr>
      <w:r w:rsidRPr="002206DF">
        <w:rPr>
          <w:rStyle w:val="Strong"/>
          <w:rFonts w:cstheme="minorHAnsi"/>
          <w:sz w:val="20"/>
          <w:szCs w:val="20"/>
        </w:rPr>
        <w:t>Leading Security Teams</w:t>
      </w:r>
      <w:r w:rsidRPr="002206DF">
        <w:rPr>
          <w:rFonts w:cstheme="minorHAnsi"/>
          <w:sz w:val="20"/>
          <w:szCs w:val="20"/>
        </w:rPr>
        <w:t xml:space="preserve">: Lead teams of security </w:t>
      </w:r>
      <w:r w:rsidR="00EA2932" w:rsidRPr="002206DF">
        <w:rPr>
          <w:rFonts w:cstheme="minorHAnsi"/>
          <w:sz w:val="20"/>
          <w:szCs w:val="20"/>
        </w:rPr>
        <w:t>Engineers,</w:t>
      </w:r>
      <w:r w:rsidRPr="002206DF">
        <w:rPr>
          <w:rFonts w:cstheme="minorHAnsi"/>
          <w:sz w:val="20"/>
          <w:szCs w:val="20"/>
        </w:rPr>
        <w:t xml:space="preserve"> ensuring that security measures are effectively implemented.</w:t>
      </w:r>
    </w:p>
    <w:p w14:paraId="2B57079A" w14:textId="77777777" w:rsidR="00B268F7" w:rsidRPr="002206DF" w:rsidRDefault="00B268F7" w:rsidP="00350587">
      <w:pPr>
        <w:pStyle w:val="ListParagraph"/>
        <w:numPr>
          <w:ilvl w:val="0"/>
          <w:numId w:val="43"/>
        </w:numPr>
        <w:spacing w:after="0" w:line="240" w:lineRule="auto"/>
        <w:rPr>
          <w:rFonts w:cstheme="minorHAnsi"/>
          <w:sz w:val="20"/>
          <w:szCs w:val="20"/>
        </w:rPr>
      </w:pPr>
      <w:r w:rsidRPr="002206DF">
        <w:rPr>
          <w:rStyle w:val="Strong"/>
          <w:rFonts w:cstheme="minorHAnsi"/>
          <w:sz w:val="20"/>
          <w:szCs w:val="20"/>
        </w:rPr>
        <w:t xml:space="preserve">V CISO / Information Security Management </w:t>
      </w:r>
    </w:p>
    <w:p w14:paraId="2B57079B" w14:textId="77777777" w:rsidR="00B268F7" w:rsidRPr="002206DF" w:rsidRDefault="00B268F7" w:rsidP="00350587">
      <w:pPr>
        <w:pStyle w:val="ListParagraph"/>
        <w:numPr>
          <w:ilvl w:val="0"/>
          <w:numId w:val="40"/>
        </w:numPr>
        <w:autoSpaceDE w:val="0"/>
        <w:autoSpaceDN w:val="0"/>
        <w:adjustRightInd w:val="0"/>
        <w:spacing w:after="0" w:line="240" w:lineRule="auto"/>
        <w:rPr>
          <w:rFonts w:eastAsia="Times New Roman" w:cstheme="minorHAnsi"/>
          <w:color w:val="1F1F1F"/>
          <w:sz w:val="20"/>
          <w:szCs w:val="20"/>
        </w:rPr>
      </w:pPr>
      <w:r w:rsidRPr="002206DF">
        <w:rPr>
          <w:rFonts w:eastAsia="Times New Roman" w:cstheme="minorHAnsi"/>
          <w:color w:val="1F1F1F"/>
          <w:sz w:val="20"/>
          <w:szCs w:val="20"/>
        </w:rPr>
        <w:t>Manage Risk Management controls include Third Party Risks</w:t>
      </w:r>
    </w:p>
    <w:p w14:paraId="2B57079C" w14:textId="77777777" w:rsidR="00B268F7" w:rsidRPr="002206DF" w:rsidRDefault="00B268F7" w:rsidP="00350587">
      <w:pPr>
        <w:pStyle w:val="ListParagraph"/>
        <w:numPr>
          <w:ilvl w:val="0"/>
          <w:numId w:val="40"/>
        </w:numPr>
        <w:autoSpaceDE w:val="0"/>
        <w:autoSpaceDN w:val="0"/>
        <w:adjustRightInd w:val="0"/>
        <w:spacing w:after="0" w:line="240" w:lineRule="auto"/>
        <w:rPr>
          <w:rFonts w:eastAsia="Times New Roman" w:cstheme="minorHAnsi"/>
          <w:color w:val="1F1F1F"/>
          <w:sz w:val="20"/>
          <w:szCs w:val="20"/>
        </w:rPr>
      </w:pPr>
      <w:r w:rsidRPr="002206DF">
        <w:rPr>
          <w:rFonts w:eastAsia="Times New Roman" w:cstheme="minorHAnsi"/>
          <w:color w:val="1F1F1F"/>
          <w:sz w:val="20"/>
          <w:szCs w:val="20"/>
        </w:rPr>
        <w:t xml:space="preserve">Application Security Management </w:t>
      </w:r>
    </w:p>
    <w:p w14:paraId="2B57079D" w14:textId="77777777" w:rsidR="00B268F7" w:rsidRPr="002206DF" w:rsidRDefault="00B268F7" w:rsidP="00350587">
      <w:pPr>
        <w:pStyle w:val="ListParagraph"/>
        <w:numPr>
          <w:ilvl w:val="0"/>
          <w:numId w:val="40"/>
        </w:numPr>
        <w:autoSpaceDE w:val="0"/>
        <w:autoSpaceDN w:val="0"/>
        <w:adjustRightInd w:val="0"/>
        <w:spacing w:after="0" w:line="240" w:lineRule="auto"/>
        <w:rPr>
          <w:rFonts w:eastAsia="Times New Roman" w:cstheme="minorHAnsi"/>
          <w:color w:val="1F1F1F"/>
          <w:sz w:val="20"/>
          <w:szCs w:val="20"/>
        </w:rPr>
      </w:pPr>
      <w:r w:rsidRPr="002206DF">
        <w:rPr>
          <w:rFonts w:eastAsia="Times New Roman" w:cstheme="minorHAnsi"/>
          <w:color w:val="1F1F1F"/>
          <w:sz w:val="20"/>
          <w:szCs w:val="20"/>
        </w:rPr>
        <w:t xml:space="preserve">Identity and access management </w:t>
      </w:r>
    </w:p>
    <w:p w14:paraId="2B57079E" w14:textId="77777777" w:rsidR="00B268F7" w:rsidRPr="002206DF" w:rsidRDefault="00B268F7" w:rsidP="00350587">
      <w:pPr>
        <w:pStyle w:val="ListParagraph"/>
        <w:numPr>
          <w:ilvl w:val="0"/>
          <w:numId w:val="40"/>
        </w:numPr>
        <w:autoSpaceDE w:val="0"/>
        <w:autoSpaceDN w:val="0"/>
        <w:adjustRightInd w:val="0"/>
        <w:spacing w:after="0" w:line="240" w:lineRule="auto"/>
        <w:rPr>
          <w:rFonts w:eastAsia="Times New Roman" w:cstheme="minorHAnsi"/>
          <w:color w:val="1F1F1F"/>
          <w:sz w:val="20"/>
          <w:szCs w:val="20"/>
        </w:rPr>
      </w:pPr>
      <w:r w:rsidRPr="002206DF">
        <w:rPr>
          <w:rFonts w:eastAsia="Times New Roman" w:cstheme="minorHAnsi"/>
          <w:b/>
          <w:color w:val="1F1F1F"/>
          <w:sz w:val="20"/>
          <w:szCs w:val="20"/>
        </w:rPr>
        <w:t>Cyber security Research and Training Development to Customers</w:t>
      </w:r>
      <w:r w:rsidRPr="002206DF">
        <w:rPr>
          <w:rFonts w:eastAsia="Times New Roman" w:cstheme="minorHAnsi"/>
          <w:color w:val="1F1F1F"/>
          <w:sz w:val="20"/>
          <w:szCs w:val="20"/>
        </w:rPr>
        <w:t xml:space="preserve">   </w:t>
      </w:r>
    </w:p>
    <w:p w14:paraId="2B57079F" w14:textId="77777777" w:rsidR="00B268F7" w:rsidRPr="002206DF" w:rsidRDefault="00B268F7" w:rsidP="00350587">
      <w:pPr>
        <w:pStyle w:val="ListParagraph"/>
        <w:numPr>
          <w:ilvl w:val="0"/>
          <w:numId w:val="40"/>
        </w:numPr>
        <w:autoSpaceDE w:val="0"/>
        <w:autoSpaceDN w:val="0"/>
        <w:adjustRightInd w:val="0"/>
        <w:spacing w:after="0" w:line="240" w:lineRule="auto"/>
        <w:rPr>
          <w:rFonts w:eastAsia="Times New Roman" w:cstheme="minorHAnsi"/>
          <w:color w:val="1F1F1F"/>
          <w:sz w:val="20"/>
          <w:szCs w:val="20"/>
        </w:rPr>
      </w:pPr>
      <w:r w:rsidRPr="002206DF">
        <w:rPr>
          <w:rFonts w:eastAsia="Times New Roman" w:cstheme="minorHAnsi"/>
          <w:color w:val="1F1F1F"/>
          <w:sz w:val="20"/>
          <w:szCs w:val="20"/>
        </w:rPr>
        <w:t xml:space="preserve">Cloud Security design and operations </w:t>
      </w:r>
    </w:p>
    <w:p w14:paraId="2B5707A0" w14:textId="77777777" w:rsidR="00B268F7" w:rsidRPr="002206DF" w:rsidRDefault="00B268F7" w:rsidP="00350587">
      <w:pPr>
        <w:pStyle w:val="ListParagraph"/>
        <w:numPr>
          <w:ilvl w:val="0"/>
          <w:numId w:val="40"/>
        </w:numPr>
        <w:autoSpaceDE w:val="0"/>
        <w:autoSpaceDN w:val="0"/>
        <w:adjustRightInd w:val="0"/>
        <w:spacing w:after="0" w:line="240" w:lineRule="auto"/>
        <w:rPr>
          <w:rFonts w:eastAsia="Times New Roman" w:cstheme="minorHAnsi"/>
          <w:color w:val="1F1F1F"/>
          <w:sz w:val="20"/>
          <w:szCs w:val="20"/>
        </w:rPr>
      </w:pPr>
      <w:r w:rsidRPr="002206DF">
        <w:rPr>
          <w:rFonts w:eastAsia="Times New Roman" w:cstheme="minorHAnsi"/>
          <w:color w:val="1F1F1F"/>
          <w:sz w:val="20"/>
          <w:szCs w:val="20"/>
        </w:rPr>
        <w:t xml:space="preserve">Cyber Security Governance, Risk and Compliance </w:t>
      </w:r>
    </w:p>
    <w:p w14:paraId="2B5707A1" w14:textId="77777777" w:rsidR="00B268F7" w:rsidRPr="002206DF" w:rsidRDefault="00B268F7" w:rsidP="00350587">
      <w:pPr>
        <w:pStyle w:val="ListParagraph"/>
        <w:numPr>
          <w:ilvl w:val="0"/>
          <w:numId w:val="40"/>
        </w:numPr>
        <w:spacing w:after="0" w:line="240" w:lineRule="auto"/>
        <w:jc w:val="both"/>
        <w:rPr>
          <w:rFonts w:eastAsia="Times New Roman" w:cstheme="minorHAnsi"/>
          <w:b/>
          <w:color w:val="1F1F1F"/>
          <w:sz w:val="20"/>
          <w:szCs w:val="20"/>
        </w:rPr>
      </w:pPr>
      <w:r w:rsidRPr="002206DF">
        <w:rPr>
          <w:rFonts w:eastAsia="Times New Roman" w:cstheme="minorHAnsi"/>
          <w:color w:val="1F1F1F"/>
          <w:sz w:val="20"/>
          <w:szCs w:val="20"/>
        </w:rPr>
        <w:t xml:space="preserve">Cyber Security Audit </w:t>
      </w:r>
    </w:p>
    <w:p w14:paraId="2B5707A2" w14:textId="2A470648" w:rsidR="00B268F7" w:rsidRPr="002206DF" w:rsidRDefault="00B268F7" w:rsidP="00350587">
      <w:pPr>
        <w:pStyle w:val="ListParagraph"/>
        <w:numPr>
          <w:ilvl w:val="0"/>
          <w:numId w:val="40"/>
        </w:numPr>
        <w:spacing w:after="0" w:line="240" w:lineRule="auto"/>
        <w:jc w:val="both"/>
        <w:rPr>
          <w:rFonts w:eastAsia="Times New Roman" w:cstheme="minorHAnsi"/>
          <w:b/>
          <w:color w:val="1F1F1F"/>
          <w:sz w:val="20"/>
          <w:szCs w:val="20"/>
        </w:rPr>
      </w:pPr>
      <w:r w:rsidRPr="002206DF">
        <w:rPr>
          <w:rFonts w:eastAsia="Times New Roman" w:cstheme="minorHAnsi"/>
          <w:b/>
          <w:color w:val="1F1F1F"/>
          <w:sz w:val="20"/>
          <w:szCs w:val="20"/>
        </w:rPr>
        <w:t xml:space="preserve">Working Technology Vendors: </w:t>
      </w:r>
      <w:r w:rsidR="00EA2932" w:rsidRPr="002206DF">
        <w:rPr>
          <w:rFonts w:eastAsia="Times New Roman" w:cstheme="minorHAnsi"/>
          <w:b/>
          <w:color w:val="1F1F1F"/>
          <w:sz w:val="20"/>
          <w:szCs w:val="20"/>
        </w:rPr>
        <w:t>CISCO,</w:t>
      </w:r>
      <w:r w:rsidRPr="002206DF">
        <w:rPr>
          <w:rFonts w:eastAsia="Times New Roman" w:cstheme="minorHAnsi"/>
          <w:b/>
          <w:color w:val="1F1F1F"/>
          <w:sz w:val="20"/>
          <w:szCs w:val="20"/>
        </w:rPr>
        <w:t xml:space="preserve"> PALO ALTO, IBM, AWS, MICROSOFT, </w:t>
      </w:r>
      <w:r w:rsidR="00203D2F" w:rsidRPr="002206DF">
        <w:rPr>
          <w:rFonts w:eastAsia="Times New Roman" w:cstheme="minorHAnsi"/>
          <w:b/>
          <w:color w:val="1F1F1F"/>
          <w:sz w:val="20"/>
          <w:szCs w:val="20"/>
        </w:rPr>
        <w:t>GOOGLE,</w:t>
      </w:r>
      <w:r w:rsidRPr="002206DF">
        <w:rPr>
          <w:rFonts w:eastAsia="Times New Roman" w:cstheme="minorHAnsi"/>
          <w:b/>
          <w:color w:val="1F1F1F"/>
          <w:sz w:val="20"/>
          <w:szCs w:val="20"/>
        </w:rPr>
        <w:t xml:space="preserve"> </w:t>
      </w:r>
      <w:r w:rsidR="00721CDE" w:rsidRPr="002206DF">
        <w:rPr>
          <w:rFonts w:eastAsia="Times New Roman" w:cstheme="minorHAnsi"/>
          <w:b/>
          <w:color w:val="1F1F1F"/>
          <w:sz w:val="20"/>
          <w:szCs w:val="20"/>
        </w:rPr>
        <w:t>NIST,</w:t>
      </w:r>
      <w:r w:rsidRPr="002206DF">
        <w:rPr>
          <w:rFonts w:eastAsia="Times New Roman" w:cstheme="minorHAnsi"/>
          <w:b/>
          <w:color w:val="1F1F1F"/>
          <w:sz w:val="20"/>
          <w:szCs w:val="20"/>
        </w:rPr>
        <w:t xml:space="preserve"> </w:t>
      </w:r>
      <w:r w:rsidR="00721CDE" w:rsidRPr="002206DF">
        <w:rPr>
          <w:rFonts w:eastAsia="Times New Roman" w:cstheme="minorHAnsi"/>
          <w:b/>
          <w:color w:val="1F1F1F"/>
          <w:sz w:val="20"/>
          <w:szCs w:val="20"/>
        </w:rPr>
        <w:t>ISO,</w:t>
      </w:r>
      <w:r w:rsidRPr="002206DF">
        <w:rPr>
          <w:rFonts w:eastAsia="Times New Roman" w:cstheme="minorHAnsi"/>
          <w:b/>
          <w:color w:val="1F1F1F"/>
          <w:sz w:val="20"/>
          <w:szCs w:val="20"/>
        </w:rPr>
        <w:t xml:space="preserve"> PCI-</w:t>
      </w:r>
      <w:r w:rsidR="00721CDE" w:rsidRPr="002206DF">
        <w:rPr>
          <w:rFonts w:eastAsia="Times New Roman" w:cstheme="minorHAnsi"/>
          <w:b/>
          <w:color w:val="1F1F1F"/>
          <w:sz w:val="20"/>
          <w:szCs w:val="20"/>
        </w:rPr>
        <w:t>DSS,</w:t>
      </w:r>
      <w:r w:rsidRPr="002206DF">
        <w:rPr>
          <w:rFonts w:eastAsia="Times New Roman" w:cstheme="minorHAnsi"/>
          <w:b/>
          <w:color w:val="1F1F1F"/>
          <w:sz w:val="20"/>
          <w:szCs w:val="20"/>
        </w:rPr>
        <w:t xml:space="preserve"> METRE </w:t>
      </w:r>
      <w:r w:rsidR="00721CDE" w:rsidRPr="002206DF">
        <w:rPr>
          <w:rFonts w:eastAsia="Times New Roman" w:cstheme="minorHAnsi"/>
          <w:b/>
          <w:color w:val="1F1F1F"/>
          <w:sz w:val="20"/>
          <w:szCs w:val="20"/>
        </w:rPr>
        <w:t>ATTACK,</w:t>
      </w:r>
      <w:r w:rsidRPr="002206DF">
        <w:rPr>
          <w:rFonts w:eastAsia="Times New Roman" w:cstheme="minorHAnsi"/>
          <w:b/>
          <w:color w:val="1F1F1F"/>
          <w:sz w:val="20"/>
          <w:szCs w:val="20"/>
        </w:rPr>
        <w:t xml:space="preserve"> SPLUNK</w:t>
      </w:r>
    </w:p>
    <w:p w14:paraId="2B5707A3" w14:textId="77777777" w:rsidR="00CB4F7C" w:rsidRPr="002206DF" w:rsidRDefault="00CB4F7C" w:rsidP="00350587">
      <w:pPr>
        <w:pStyle w:val="ListParagraph"/>
        <w:spacing w:after="0" w:line="240" w:lineRule="auto"/>
        <w:jc w:val="both"/>
        <w:rPr>
          <w:rFonts w:eastAsia="Times New Roman" w:cstheme="minorHAnsi"/>
          <w:b/>
          <w:color w:val="1F1F1F"/>
          <w:sz w:val="20"/>
          <w:szCs w:val="20"/>
        </w:rPr>
      </w:pPr>
    </w:p>
    <w:p w14:paraId="2B5707A5" w14:textId="35E68E19" w:rsidR="00146020" w:rsidRPr="002206DF" w:rsidRDefault="00DA31F3"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CISCO,</w:t>
      </w:r>
      <w:r w:rsidR="00146020" w:rsidRPr="002206DF">
        <w:rPr>
          <w:rFonts w:eastAsia="Century Gothic" w:cstheme="minorHAnsi"/>
          <w:b/>
          <w:sz w:val="20"/>
          <w:szCs w:val="20"/>
        </w:rPr>
        <w:t xml:space="preserve"> SANJOSE </w:t>
      </w:r>
      <w:r w:rsidRPr="002206DF">
        <w:rPr>
          <w:rFonts w:eastAsia="Century Gothic" w:cstheme="minorHAnsi"/>
          <w:b/>
          <w:sz w:val="20"/>
          <w:szCs w:val="20"/>
        </w:rPr>
        <w:t>CALIFORNIA,</w:t>
      </w:r>
      <w:r w:rsidR="00146020" w:rsidRPr="002206DF">
        <w:rPr>
          <w:rFonts w:eastAsia="Century Gothic" w:cstheme="minorHAnsi"/>
          <w:b/>
          <w:sz w:val="20"/>
          <w:szCs w:val="20"/>
        </w:rPr>
        <w:t xml:space="preserve"> USA</w:t>
      </w:r>
      <w:r w:rsidR="00FB08C8" w:rsidRPr="002206DF">
        <w:rPr>
          <w:rFonts w:eastAsia="Century Gothic" w:cstheme="minorHAnsi"/>
          <w:b/>
          <w:sz w:val="20"/>
          <w:szCs w:val="20"/>
        </w:rPr>
        <w:t xml:space="preserve"> </w:t>
      </w:r>
      <w:r w:rsidR="00FB08C8" w:rsidRPr="002206DF">
        <w:rPr>
          <w:rFonts w:eastAsia="Century Gothic" w:cstheme="minorHAnsi"/>
          <w:b/>
          <w:sz w:val="20"/>
          <w:szCs w:val="20"/>
        </w:rPr>
        <w:tab/>
      </w:r>
      <w:r w:rsidR="00FB08C8" w:rsidRPr="002206DF">
        <w:rPr>
          <w:rFonts w:eastAsia="Century Gothic" w:cstheme="minorHAnsi"/>
          <w:b/>
          <w:sz w:val="20"/>
          <w:szCs w:val="20"/>
        </w:rPr>
        <w:tab/>
      </w:r>
      <w:r w:rsidR="00FB08C8" w:rsidRPr="002206DF">
        <w:rPr>
          <w:rFonts w:eastAsia="Century Gothic" w:cstheme="minorHAnsi"/>
          <w:b/>
          <w:sz w:val="20"/>
          <w:szCs w:val="20"/>
        </w:rPr>
        <w:tab/>
      </w:r>
      <w:r w:rsidR="00FB08C8" w:rsidRPr="002206DF">
        <w:rPr>
          <w:rFonts w:eastAsia="Century Gothic" w:cstheme="minorHAnsi"/>
          <w:b/>
          <w:sz w:val="20"/>
          <w:szCs w:val="20"/>
        </w:rPr>
        <w:tab/>
      </w:r>
      <w:r w:rsidR="00FB08C8" w:rsidRPr="002206DF">
        <w:rPr>
          <w:rFonts w:eastAsia="Century Gothic" w:cstheme="minorHAnsi"/>
          <w:b/>
          <w:sz w:val="20"/>
          <w:szCs w:val="20"/>
        </w:rPr>
        <w:tab/>
      </w:r>
      <w:r w:rsidR="00FB08C8" w:rsidRPr="002206DF">
        <w:rPr>
          <w:rFonts w:eastAsia="Century Gothic" w:cstheme="minorHAnsi"/>
          <w:b/>
          <w:sz w:val="20"/>
          <w:szCs w:val="20"/>
        </w:rPr>
        <w:tab/>
      </w:r>
      <w:r w:rsidR="00033913">
        <w:rPr>
          <w:rFonts w:eastAsia="Century Gothic" w:cstheme="minorHAnsi"/>
          <w:b/>
          <w:sz w:val="20"/>
          <w:szCs w:val="20"/>
        </w:rPr>
        <w:tab/>
        <w:t xml:space="preserve">   </w:t>
      </w:r>
      <w:r w:rsidR="00B268F7" w:rsidRPr="002206DF">
        <w:rPr>
          <w:rFonts w:eastAsia="Century Gothic" w:cstheme="minorHAnsi"/>
          <w:b/>
          <w:sz w:val="20"/>
          <w:szCs w:val="20"/>
        </w:rPr>
        <w:t>Feb</w:t>
      </w:r>
      <w:r w:rsidR="00033913">
        <w:rPr>
          <w:rFonts w:eastAsia="Century Gothic" w:cstheme="minorHAnsi"/>
          <w:b/>
          <w:sz w:val="20"/>
          <w:szCs w:val="20"/>
        </w:rPr>
        <w:t>ruary</w:t>
      </w:r>
      <w:r w:rsidR="00B268F7" w:rsidRPr="002206DF">
        <w:rPr>
          <w:rFonts w:eastAsia="Century Gothic" w:cstheme="minorHAnsi"/>
          <w:b/>
          <w:sz w:val="20"/>
          <w:szCs w:val="20"/>
        </w:rPr>
        <w:t xml:space="preserve"> </w:t>
      </w:r>
      <w:r w:rsidR="003D661A" w:rsidRPr="002206DF">
        <w:rPr>
          <w:rFonts w:eastAsia="Century Gothic" w:cstheme="minorHAnsi"/>
          <w:b/>
          <w:sz w:val="20"/>
          <w:szCs w:val="20"/>
        </w:rPr>
        <w:t xml:space="preserve">2022 </w:t>
      </w:r>
      <w:r w:rsidR="00033913">
        <w:rPr>
          <w:rFonts w:eastAsia="Century Gothic" w:cstheme="minorHAnsi"/>
          <w:b/>
          <w:sz w:val="20"/>
          <w:szCs w:val="20"/>
        </w:rPr>
        <w:t>–</w:t>
      </w:r>
      <w:r w:rsidR="003D661A" w:rsidRPr="002206DF">
        <w:rPr>
          <w:rFonts w:eastAsia="Century Gothic" w:cstheme="minorHAnsi"/>
          <w:b/>
          <w:sz w:val="20"/>
          <w:szCs w:val="20"/>
        </w:rPr>
        <w:t xml:space="preserve"> Nov</w:t>
      </w:r>
      <w:r w:rsidR="00033913">
        <w:rPr>
          <w:rFonts w:eastAsia="Century Gothic" w:cstheme="minorHAnsi"/>
          <w:b/>
          <w:sz w:val="20"/>
          <w:szCs w:val="20"/>
        </w:rPr>
        <w:t>ember</w:t>
      </w:r>
      <w:r w:rsidR="003D661A" w:rsidRPr="002206DF">
        <w:rPr>
          <w:rFonts w:eastAsia="Century Gothic" w:cstheme="minorHAnsi"/>
          <w:b/>
          <w:sz w:val="20"/>
          <w:szCs w:val="20"/>
        </w:rPr>
        <w:t xml:space="preserve"> 2023</w:t>
      </w:r>
      <w:r w:rsidR="00146020" w:rsidRPr="002206DF">
        <w:rPr>
          <w:rFonts w:eastAsia="Century Gothic" w:cstheme="minorHAnsi"/>
          <w:b/>
          <w:sz w:val="20"/>
          <w:szCs w:val="20"/>
        </w:rPr>
        <w:t xml:space="preserve"> </w:t>
      </w:r>
    </w:p>
    <w:p w14:paraId="2B5707A7" w14:textId="1C631388" w:rsidR="00146020" w:rsidRPr="002206DF" w:rsidRDefault="00CB4F7C"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MANAGER I</w:t>
      </w:r>
      <w:r w:rsidR="00DA31F3" w:rsidRPr="002206DF">
        <w:rPr>
          <w:rFonts w:eastAsia="Century Gothic" w:cstheme="minorHAnsi"/>
          <w:b/>
          <w:sz w:val="20"/>
          <w:szCs w:val="20"/>
        </w:rPr>
        <w:t xml:space="preserve"> </w:t>
      </w:r>
      <w:r w:rsidR="00CB1DC4" w:rsidRPr="002206DF">
        <w:rPr>
          <w:rFonts w:cstheme="minorHAnsi"/>
          <w:b/>
          <w:sz w:val="20"/>
          <w:szCs w:val="20"/>
        </w:rPr>
        <w:t>Cyber</w:t>
      </w:r>
      <w:r w:rsidR="00CB1DC4" w:rsidRPr="002206DF">
        <w:rPr>
          <w:rFonts w:cstheme="minorHAnsi"/>
          <w:b/>
          <w:spacing w:val="-6"/>
          <w:sz w:val="20"/>
          <w:szCs w:val="20"/>
        </w:rPr>
        <w:t xml:space="preserve"> </w:t>
      </w:r>
      <w:r w:rsidR="00CB1DC4" w:rsidRPr="002206DF">
        <w:rPr>
          <w:rFonts w:cstheme="minorHAnsi"/>
          <w:b/>
          <w:sz w:val="20"/>
          <w:szCs w:val="20"/>
        </w:rPr>
        <w:t>Security</w:t>
      </w:r>
      <w:r w:rsidR="00CB1DC4" w:rsidRPr="002206DF">
        <w:rPr>
          <w:rFonts w:cstheme="minorHAnsi"/>
          <w:b/>
          <w:spacing w:val="-8"/>
          <w:sz w:val="20"/>
          <w:szCs w:val="20"/>
        </w:rPr>
        <w:t xml:space="preserve"> </w:t>
      </w:r>
      <w:r w:rsidR="00CB1DC4" w:rsidRPr="002206DF">
        <w:rPr>
          <w:rFonts w:cstheme="minorHAnsi"/>
          <w:b/>
          <w:sz w:val="20"/>
          <w:szCs w:val="20"/>
        </w:rPr>
        <w:t xml:space="preserve">Engineering </w:t>
      </w:r>
      <w:r w:rsidRPr="002206DF">
        <w:rPr>
          <w:rFonts w:cstheme="minorHAnsi"/>
          <w:b/>
          <w:sz w:val="20"/>
          <w:szCs w:val="20"/>
        </w:rPr>
        <w:t>I Risk</w:t>
      </w:r>
      <w:r w:rsidR="00CB1DC4" w:rsidRPr="002206DF">
        <w:rPr>
          <w:rFonts w:cstheme="minorHAnsi"/>
          <w:b/>
          <w:spacing w:val="-7"/>
          <w:sz w:val="20"/>
          <w:szCs w:val="20"/>
        </w:rPr>
        <w:t xml:space="preserve"> </w:t>
      </w:r>
      <w:r w:rsidR="00D17B33" w:rsidRPr="002206DF">
        <w:rPr>
          <w:rFonts w:cstheme="minorHAnsi"/>
          <w:b/>
          <w:sz w:val="20"/>
          <w:szCs w:val="20"/>
        </w:rPr>
        <w:t xml:space="preserve">Management </w:t>
      </w:r>
      <w:r w:rsidR="00EA2932" w:rsidRPr="002206DF">
        <w:rPr>
          <w:rFonts w:cstheme="minorHAnsi"/>
          <w:b/>
          <w:sz w:val="20"/>
          <w:szCs w:val="20"/>
        </w:rPr>
        <w:t>I Change</w:t>
      </w:r>
      <w:r w:rsidR="00CB1DC4" w:rsidRPr="002206DF">
        <w:rPr>
          <w:rFonts w:cstheme="minorHAnsi"/>
          <w:b/>
          <w:spacing w:val="-8"/>
          <w:sz w:val="20"/>
          <w:szCs w:val="20"/>
        </w:rPr>
        <w:t xml:space="preserve"> </w:t>
      </w:r>
      <w:r w:rsidR="00203D2F" w:rsidRPr="002206DF">
        <w:rPr>
          <w:rFonts w:cstheme="minorHAnsi"/>
          <w:b/>
          <w:sz w:val="20"/>
          <w:szCs w:val="20"/>
        </w:rPr>
        <w:t xml:space="preserve">Management </w:t>
      </w:r>
      <w:r w:rsidR="00721CDE" w:rsidRPr="002206DF">
        <w:rPr>
          <w:rFonts w:cstheme="minorHAnsi"/>
          <w:b/>
          <w:sz w:val="20"/>
          <w:szCs w:val="20"/>
        </w:rPr>
        <w:t>I Cyber</w:t>
      </w:r>
      <w:r w:rsidR="003D661A" w:rsidRPr="002206DF">
        <w:rPr>
          <w:rFonts w:cstheme="minorHAnsi"/>
          <w:b/>
          <w:sz w:val="20"/>
          <w:szCs w:val="20"/>
        </w:rPr>
        <w:t xml:space="preserve"> Security </w:t>
      </w:r>
      <w:r w:rsidR="00CB1DC4" w:rsidRPr="002206DF">
        <w:rPr>
          <w:rFonts w:cstheme="minorHAnsi"/>
          <w:b/>
          <w:sz w:val="20"/>
          <w:szCs w:val="20"/>
        </w:rPr>
        <w:t>Project / Program</w:t>
      </w:r>
      <w:r w:rsidR="00CB1DC4" w:rsidRPr="002206DF">
        <w:rPr>
          <w:rFonts w:cstheme="minorHAnsi"/>
          <w:b/>
          <w:spacing w:val="-7"/>
          <w:sz w:val="20"/>
          <w:szCs w:val="20"/>
        </w:rPr>
        <w:t xml:space="preserve"> </w:t>
      </w:r>
      <w:r w:rsidR="00CB1DC4" w:rsidRPr="002206DF">
        <w:rPr>
          <w:rFonts w:cstheme="minorHAnsi"/>
          <w:b/>
          <w:spacing w:val="-2"/>
          <w:sz w:val="20"/>
          <w:szCs w:val="20"/>
        </w:rPr>
        <w:t>Management</w:t>
      </w:r>
    </w:p>
    <w:p w14:paraId="2B5707A8" w14:textId="77777777" w:rsidR="00146020" w:rsidRDefault="00146020" w:rsidP="00350587">
      <w:pPr>
        <w:spacing w:after="0" w:line="240" w:lineRule="auto"/>
        <w:contextualSpacing/>
        <w:jc w:val="both"/>
        <w:rPr>
          <w:rFonts w:eastAsia="Century Gothic" w:cstheme="minorHAnsi"/>
          <w:b/>
          <w:sz w:val="20"/>
          <w:szCs w:val="20"/>
        </w:rPr>
      </w:pPr>
    </w:p>
    <w:p w14:paraId="7403BEDF" w14:textId="554B3678" w:rsidR="00033913" w:rsidRPr="002206DF" w:rsidRDefault="00033913" w:rsidP="00350587">
      <w:pPr>
        <w:spacing w:after="0" w:line="240" w:lineRule="auto"/>
        <w:contextualSpacing/>
        <w:jc w:val="both"/>
        <w:rPr>
          <w:rFonts w:eastAsia="Century Gothic" w:cstheme="minorHAnsi"/>
          <w:b/>
          <w:sz w:val="20"/>
          <w:szCs w:val="20"/>
        </w:rPr>
      </w:pPr>
      <w:r>
        <w:rPr>
          <w:rFonts w:eastAsia="Century Gothic" w:cstheme="minorHAnsi"/>
          <w:b/>
          <w:sz w:val="20"/>
          <w:szCs w:val="20"/>
        </w:rPr>
        <w:t>Responsibi</w:t>
      </w:r>
      <w:r w:rsidR="002D0C45">
        <w:rPr>
          <w:rFonts w:eastAsia="Century Gothic" w:cstheme="minorHAnsi"/>
          <w:b/>
          <w:sz w:val="20"/>
          <w:szCs w:val="20"/>
        </w:rPr>
        <w:t xml:space="preserve">lities: </w:t>
      </w:r>
    </w:p>
    <w:p w14:paraId="2B5707A9" w14:textId="77777777" w:rsidR="00B768B4" w:rsidRPr="002206DF" w:rsidRDefault="00B768B4" w:rsidP="00350587">
      <w:pPr>
        <w:pStyle w:val="ListParagraph"/>
        <w:numPr>
          <w:ilvl w:val="0"/>
          <w:numId w:val="28"/>
        </w:numPr>
        <w:spacing w:after="0" w:line="240" w:lineRule="auto"/>
        <w:jc w:val="both"/>
        <w:rPr>
          <w:rFonts w:eastAsia="Century Gothic" w:cstheme="minorHAnsi"/>
          <w:b/>
          <w:sz w:val="20"/>
          <w:szCs w:val="20"/>
        </w:rPr>
      </w:pPr>
      <w:r w:rsidRPr="002206DF">
        <w:rPr>
          <w:rFonts w:eastAsia="Century Gothic" w:cstheme="minorHAnsi"/>
          <w:b/>
          <w:sz w:val="20"/>
          <w:szCs w:val="20"/>
        </w:rPr>
        <w:lastRenderedPageBreak/>
        <w:t>Responsible for Intellectual Assets Protection Management (Cyber Security)</w:t>
      </w:r>
      <w:r w:rsidR="00B94A10" w:rsidRPr="002206DF">
        <w:rPr>
          <w:rFonts w:eastAsia="Century Gothic" w:cstheme="minorHAnsi"/>
          <w:b/>
          <w:sz w:val="20"/>
          <w:szCs w:val="20"/>
        </w:rPr>
        <w:t xml:space="preserve"> 65 Security and IT Infrastructure and </w:t>
      </w:r>
      <w:r w:rsidR="00F70D6B" w:rsidRPr="002206DF">
        <w:rPr>
          <w:rFonts w:eastAsia="Century Gothic" w:cstheme="minorHAnsi"/>
          <w:b/>
          <w:sz w:val="20"/>
          <w:szCs w:val="20"/>
        </w:rPr>
        <w:t>Builds</w:t>
      </w:r>
      <w:r w:rsidRPr="002206DF">
        <w:rPr>
          <w:rFonts w:eastAsia="Century Gothic" w:cstheme="minorHAnsi"/>
          <w:b/>
          <w:sz w:val="20"/>
          <w:szCs w:val="20"/>
        </w:rPr>
        <w:t xml:space="preserve"> </w:t>
      </w:r>
    </w:p>
    <w:p w14:paraId="2B5707AA" w14:textId="46AB0FFD" w:rsidR="00146020" w:rsidRPr="002206DF" w:rsidRDefault="004E25CD" w:rsidP="00350587">
      <w:pPr>
        <w:pStyle w:val="ListParagraph"/>
        <w:numPr>
          <w:ilvl w:val="0"/>
          <w:numId w:val="28"/>
        </w:numPr>
        <w:spacing w:after="0" w:line="240" w:lineRule="auto"/>
        <w:jc w:val="both"/>
        <w:rPr>
          <w:rFonts w:eastAsia="Century Gothic" w:cstheme="minorHAnsi"/>
          <w:sz w:val="20"/>
          <w:szCs w:val="20"/>
        </w:rPr>
      </w:pPr>
      <w:r w:rsidRPr="002206DF">
        <w:rPr>
          <w:rFonts w:eastAsia="Century Gothic" w:cstheme="minorHAnsi"/>
          <w:sz w:val="20"/>
          <w:szCs w:val="20"/>
        </w:rPr>
        <w:t xml:space="preserve">Supervise </w:t>
      </w:r>
      <w:r w:rsidR="00CB53FE" w:rsidRPr="002206DF">
        <w:rPr>
          <w:rFonts w:eastAsia="Century Gothic" w:cstheme="minorHAnsi"/>
          <w:sz w:val="20"/>
          <w:szCs w:val="20"/>
        </w:rPr>
        <w:t xml:space="preserve">Global </w:t>
      </w:r>
      <w:r w:rsidRPr="002206DF">
        <w:rPr>
          <w:rFonts w:eastAsia="Century Gothic" w:cstheme="minorHAnsi"/>
          <w:sz w:val="20"/>
          <w:szCs w:val="20"/>
        </w:rPr>
        <w:t>Security architects in build Ex</w:t>
      </w:r>
      <w:r w:rsidR="00F70D6B" w:rsidRPr="002206DF">
        <w:rPr>
          <w:rFonts w:eastAsia="Century Gothic" w:cstheme="minorHAnsi"/>
          <w:sz w:val="20"/>
          <w:szCs w:val="20"/>
        </w:rPr>
        <w:t>isting security infrastructure,</w:t>
      </w:r>
      <w:r w:rsidR="009428E1" w:rsidRPr="002206DF">
        <w:rPr>
          <w:rFonts w:eastAsia="Century Gothic" w:cstheme="minorHAnsi"/>
          <w:sz w:val="20"/>
          <w:szCs w:val="20"/>
        </w:rPr>
        <w:t xml:space="preserve"> Remediation</w:t>
      </w:r>
      <w:r w:rsidR="0007627C" w:rsidRPr="002206DF">
        <w:rPr>
          <w:rFonts w:eastAsia="Century Gothic" w:cstheme="minorHAnsi"/>
          <w:sz w:val="20"/>
          <w:szCs w:val="20"/>
        </w:rPr>
        <w:t>,</w:t>
      </w:r>
      <w:r w:rsidRPr="002206DF">
        <w:rPr>
          <w:rFonts w:eastAsia="Century Gothic" w:cstheme="minorHAnsi"/>
          <w:sz w:val="20"/>
          <w:szCs w:val="20"/>
        </w:rPr>
        <w:t xml:space="preserve"> and hardening </w:t>
      </w:r>
      <w:r w:rsidR="00EA2932" w:rsidRPr="002206DF">
        <w:rPr>
          <w:rFonts w:eastAsia="Century Gothic" w:cstheme="minorHAnsi"/>
          <w:sz w:val="20"/>
          <w:szCs w:val="20"/>
        </w:rPr>
        <w:t>process.</w:t>
      </w:r>
      <w:r w:rsidRPr="002206DF">
        <w:rPr>
          <w:rFonts w:eastAsia="Century Gothic" w:cstheme="minorHAnsi"/>
          <w:sz w:val="20"/>
          <w:szCs w:val="20"/>
        </w:rPr>
        <w:t xml:space="preserve"> </w:t>
      </w:r>
    </w:p>
    <w:p w14:paraId="2B5707AB" w14:textId="77777777" w:rsidR="00F70D6B" w:rsidRPr="002206DF" w:rsidRDefault="00F70D6B" w:rsidP="00350587">
      <w:pPr>
        <w:pStyle w:val="ListParagraph"/>
        <w:numPr>
          <w:ilvl w:val="0"/>
          <w:numId w:val="28"/>
        </w:numPr>
        <w:spacing w:after="0" w:line="240" w:lineRule="auto"/>
        <w:jc w:val="both"/>
        <w:rPr>
          <w:rFonts w:eastAsia="Century Gothic" w:cstheme="minorHAnsi"/>
          <w:b/>
          <w:sz w:val="20"/>
          <w:szCs w:val="20"/>
        </w:rPr>
      </w:pPr>
      <w:r w:rsidRPr="002206DF">
        <w:rPr>
          <w:rFonts w:eastAsia="Century Gothic" w:cstheme="minorHAnsi"/>
          <w:b/>
          <w:sz w:val="20"/>
          <w:szCs w:val="20"/>
        </w:rPr>
        <w:t>Lead Risk Assessment process and operations of 65 Security infrastructure and Build Environments</w:t>
      </w:r>
    </w:p>
    <w:p w14:paraId="2B5707AC" w14:textId="77777777" w:rsidR="008A3044" w:rsidRPr="002206DF" w:rsidRDefault="008A3044" w:rsidP="00350587">
      <w:pPr>
        <w:pStyle w:val="ListParagraph"/>
        <w:numPr>
          <w:ilvl w:val="0"/>
          <w:numId w:val="28"/>
        </w:numPr>
        <w:spacing w:after="0" w:line="240" w:lineRule="auto"/>
        <w:jc w:val="both"/>
        <w:rPr>
          <w:rFonts w:eastAsia="Century Gothic" w:cstheme="minorHAnsi"/>
          <w:b/>
          <w:sz w:val="20"/>
          <w:szCs w:val="20"/>
        </w:rPr>
      </w:pPr>
      <w:r w:rsidRPr="002206DF">
        <w:rPr>
          <w:rFonts w:eastAsia="Century Gothic" w:cstheme="minorHAnsi"/>
          <w:b/>
          <w:sz w:val="20"/>
          <w:szCs w:val="20"/>
        </w:rPr>
        <w:t>GRC</w:t>
      </w:r>
    </w:p>
    <w:p w14:paraId="2B5707AD" w14:textId="77777777" w:rsidR="00CD431C" w:rsidRPr="002206DF" w:rsidRDefault="004E25CD" w:rsidP="00350587">
      <w:pPr>
        <w:pStyle w:val="ListParagraph"/>
        <w:numPr>
          <w:ilvl w:val="0"/>
          <w:numId w:val="28"/>
        </w:numPr>
        <w:spacing w:after="0" w:line="240" w:lineRule="auto"/>
        <w:jc w:val="both"/>
        <w:rPr>
          <w:rFonts w:eastAsia="Century Gothic" w:cstheme="minorHAnsi"/>
          <w:sz w:val="20"/>
          <w:szCs w:val="20"/>
        </w:rPr>
      </w:pPr>
      <w:r w:rsidRPr="002206DF">
        <w:rPr>
          <w:rFonts w:eastAsia="Century Gothic" w:cstheme="minorHAnsi"/>
          <w:sz w:val="20"/>
          <w:szCs w:val="20"/>
        </w:rPr>
        <w:t>Manage Teams of Cyber security / Build Security for Upgrading and design new security infrastructure</w:t>
      </w:r>
    </w:p>
    <w:p w14:paraId="2B5707AE" w14:textId="77048F6F" w:rsidR="00912EB3" w:rsidRPr="002206DF" w:rsidRDefault="00912EB3" w:rsidP="00350587">
      <w:pPr>
        <w:pStyle w:val="ListParagraph"/>
        <w:numPr>
          <w:ilvl w:val="0"/>
          <w:numId w:val="28"/>
        </w:numPr>
        <w:spacing w:after="0" w:line="240" w:lineRule="auto"/>
        <w:jc w:val="both"/>
        <w:rPr>
          <w:rFonts w:eastAsia="Century Gothic" w:cstheme="minorHAnsi"/>
          <w:sz w:val="20"/>
          <w:szCs w:val="20"/>
        </w:rPr>
      </w:pPr>
      <w:r w:rsidRPr="002206DF">
        <w:rPr>
          <w:rFonts w:eastAsia="Century Gothic" w:cstheme="minorHAnsi"/>
          <w:sz w:val="20"/>
          <w:szCs w:val="20"/>
        </w:rPr>
        <w:t xml:space="preserve">Lead Application Security process and </w:t>
      </w:r>
      <w:r w:rsidR="00EA2932" w:rsidRPr="002206DF">
        <w:rPr>
          <w:rFonts w:eastAsia="Century Gothic" w:cstheme="minorHAnsi"/>
          <w:sz w:val="20"/>
          <w:szCs w:val="20"/>
        </w:rPr>
        <w:t>operations.</w:t>
      </w:r>
    </w:p>
    <w:p w14:paraId="2B5707AF" w14:textId="63C728A5" w:rsidR="004E25CD" w:rsidRPr="002206DF" w:rsidRDefault="004E25CD" w:rsidP="00350587">
      <w:pPr>
        <w:pStyle w:val="ListParagraph"/>
        <w:numPr>
          <w:ilvl w:val="0"/>
          <w:numId w:val="28"/>
        </w:numPr>
        <w:spacing w:after="0" w:line="240" w:lineRule="auto"/>
        <w:jc w:val="both"/>
        <w:rPr>
          <w:rFonts w:eastAsia="Century Gothic" w:cstheme="minorHAnsi"/>
          <w:sz w:val="20"/>
          <w:szCs w:val="20"/>
        </w:rPr>
      </w:pPr>
      <w:r w:rsidRPr="002206DF">
        <w:rPr>
          <w:rFonts w:eastAsia="Century Gothic" w:cstheme="minorHAnsi"/>
          <w:sz w:val="20"/>
          <w:szCs w:val="20"/>
        </w:rPr>
        <w:t xml:space="preserve">Involved in New Cyber Security infrastructure design and deployment </w:t>
      </w:r>
      <w:r w:rsidR="00EA2932" w:rsidRPr="002206DF">
        <w:rPr>
          <w:rFonts w:eastAsia="Century Gothic" w:cstheme="minorHAnsi"/>
          <w:sz w:val="20"/>
          <w:szCs w:val="20"/>
        </w:rPr>
        <w:t>phases.</w:t>
      </w:r>
      <w:r w:rsidRPr="002206DF">
        <w:rPr>
          <w:rFonts w:eastAsia="Century Gothic" w:cstheme="minorHAnsi"/>
          <w:sz w:val="20"/>
          <w:szCs w:val="20"/>
        </w:rPr>
        <w:t xml:space="preserve"> </w:t>
      </w:r>
    </w:p>
    <w:p w14:paraId="2B5707B0" w14:textId="77777777" w:rsidR="008A3044" w:rsidRPr="002206DF" w:rsidRDefault="004E25CD" w:rsidP="00350587">
      <w:pPr>
        <w:pStyle w:val="ListParagraph"/>
        <w:numPr>
          <w:ilvl w:val="0"/>
          <w:numId w:val="28"/>
        </w:numPr>
        <w:spacing w:after="0" w:line="240" w:lineRule="auto"/>
        <w:jc w:val="both"/>
        <w:rPr>
          <w:rFonts w:eastAsia="Century Gothic" w:cstheme="minorHAnsi"/>
          <w:sz w:val="20"/>
          <w:szCs w:val="20"/>
        </w:rPr>
      </w:pPr>
      <w:r w:rsidRPr="002206DF">
        <w:rPr>
          <w:rFonts w:eastAsia="Century Gothic" w:cstheme="minorHAnsi"/>
          <w:sz w:val="20"/>
          <w:szCs w:val="20"/>
        </w:rPr>
        <w:t xml:space="preserve">Manage </w:t>
      </w:r>
      <w:r w:rsidR="0007627C" w:rsidRPr="002206DF">
        <w:rPr>
          <w:rFonts w:eastAsia="Century Gothic" w:cstheme="minorHAnsi"/>
          <w:sz w:val="20"/>
          <w:szCs w:val="20"/>
        </w:rPr>
        <w:t>cyber–Security</w:t>
      </w:r>
      <w:r w:rsidRPr="002206DF">
        <w:rPr>
          <w:rFonts w:eastAsia="Century Gothic" w:cstheme="minorHAnsi"/>
          <w:sz w:val="20"/>
          <w:szCs w:val="20"/>
        </w:rPr>
        <w:t xml:space="preserve"> Risk Assessment, </w:t>
      </w:r>
      <w:r w:rsidR="0007627C" w:rsidRPr="002206DF">
        <w:rPr>
          <w:rFonts w:eastAsia="Century Gothic" w:cstheme="minorHAnsi"/>
          <w:sz w:val="20"/>
          <w:szCs w:val="20"/>
        </w:rPr>
        <w:t>Compliance,</w:t>
      </w:r>
      <w:r w:rsidRPr="002206DF">
        <w:rPr>
          <w:rFonts w:eastAsia="Century Gothic" w:cstheme="minorHAnsi"/>
          <w:sz w:val="20"/>
          <w:szCs w:val="20"/>
        </w:rPr>
        <w:t xml:space="preserve"> Audit and Program Management </w:t>
      </w:r>
    </w:p>
    <w:p w14:paraId="2B5707B1" w14:textId="3D4F2CA0" w:rsidR="000C6C11" w:rsidRPr="002206DF" w:rsidRDefault="000C6C11" w:rsidP="00350587">
      <w:pPr>
        <w:pStyle w:val="ListParagraph"/>
        <w:numPr>
          <w:ilvl w:val="0"/>
          <w:numId w:val="28"/>
        </w:numPr>
        <w:spacing w:after="0" w:line="240" w:lineRule="auto"/>
        <w:jc w:val="both"/>
        <w:rPr>
          <w:rFonts w:eastAsia="Century Gothic" w:cstheme="minorHAnsi"/>
          <w:sz w:val="20"/>
          <w:szCs w:val="20"/>
        </w:rPr>
      </w:pPr>
      <w:r w:rsidRPr="002206DF">
        <w:rPr>
          <w:rFonts w:eastAsia="Century Gothic" w:cstheme="minorHAnsi"/>
          <w:b/>
          <w:sz w:val="20"/>
          <w:szCs w:val="20"/>
        </w:rPr>
        <w:t xml:space="preserve">GRC Policies using MITRE </w:t>
      </w:r>
      <w:r w:rsidR="00EA2932" w:rsidRPr="002206DF">
        <w:rPr>
          <w:rFonts w:eastAsia="Century Gothic" w:cstheme="minorHAnsi"/>
          <w:b/>
          <w:sz w:val="20"/>
          <w:szCs w:val="20"/>
        </w:rPr>
        <w:t>ATTACK,</w:t>
      </w:r>
      <w:r w:rsidRPr="002206DF">
        <w:rPr>
          <w:rFonts w:eastAsia="Century Gothic" w:cstheme="minorHAnsi"/>
          <w:b/>
          <w:sz w:val="20"/>
          <w:szCs w:val="20"/>
        </w:rPr>
        <w:t xml:space="preserve"> </w:t>
      </w:r>
      <w:r w:rsidR="00203D2F" w:rsidRPr="002206DF">
        <w:rPr>
          <w:rFonts w:eastAsia="Century Gothic" w:cstheme="minorHAnsi"/>
          <w:b/>
          <w:sz w:val="20"/>
          <w:szCs w:val="20"/>
        </w:rPr>
        <w:t>NIST,</w:t>
      </w:r>
      <w:r w:rsidRPr="002206DF">
        <w:rPr>
          <w:rFonts w:eastAsia="Century Gothic" w:cstheme="minorHAnsi"/>
          <w:b/>
          <w:sz w:val="20"/>
          <w:szCs w:val="20"/>
        </w:rPr>
        <w:t xml:space="preserve"> ISO </w:t>
      </w:r>
      <w:r w:rsidR="00721CDE" w:rsidRPr="002206DF">
        <w:rPr>
          <w:rFonts w:eastAsia="Century Gothic" w:cstheme="minorHAnsi"/>
          <w:b/>
          <w:sz w:val="20"/>
          <w:szCs w:val="20"/>
        </w:rPr>
        <w:t>27001, PCI</w:t>
      </w:r>
      <w:r w:rsidRPr="002206DF">
        <w:rPr>
          <w:rFonts w:eastAsia="Century Gothic" w:cstheme="minorHAnsi"/>
          <w:b/>
          <w:sz w:val="20"/>
          <w:szCs w:val="20"/>
        </w:rPr>
        <w:t xml:space="preserve"> </w:t>
      </w:r>
      <w:r w:rsidR="00721CDE" w:rsidRPr="002206DF">
        <w:rPr>
          <w:rFonts w:eastAsia="Century Gothic" w:cstheme="minorHAnsi"/>
          <w:b/>
          <w:sz w:val="20"/>
          <w:szCs w:val="20"/>
        </w:rPr>
        <w:t>DSS,</w:t>
      </w:r>
      <w:r w:rsidRPr="002206DF">
        <w:rPr>
          <w:rFonts w:eastAsia="Century Gothic" w:cstheme="minorHAnsi"/>
          <w:b/>
          <w:sz w:val="20"/>
          <w:szCs w:val="20"/>
        </w:rPr>
        <w:t xml:space="preserve"> SABSA and TOGAF</w:t>
      </w:r>
      <w:r w:rsidRPr="002206DF">
        <w:rPr>
          <w:rFonts w:eastAsia="Century Gothic" w:cstheme="minorHAnsi"/>
          <w:sz w:val="20"/>
          <w:szCs w:val="20"/>
        </w:rPr>
        <w:t>.</w:t>
      </w:r>
    </w:p>
    <w:p w14:paraId="2B5707B2" w14:textId="2A5260CA" w:rsidR="004E25CD" w:rsidRPr="002206DF" w:rsidRDefault="004E25CD" w:rsidP="00350587">
      <w:pPr>
        <w:pStyle w:val="ListParagraph"/>
        <w:numPr>
          <w:ilvl w:val="0"/>
          <w:numId w:val="28"/>
        </w:numPr>
        <w:shd w:val="clear" w:color="auto" w:fill="FFFFFF"/>
        <w:spacing w:after="0" w:line="240" w:lineRule="auto"/>
        <w:jc w:val="both"/>
        <w:rPr>
          <w:rFonts w:eastAsia="Times New Roman" w:cstheme="minorHAnsi"/>
          <w:sz w:val="20"/>
          <w:szCs w:val="20"/>
        </w:rPr>
      </w:pPr>
      <w:r w:rsidRPr="002206DF">
        <w:rPr>
          <w:rFonts w:eastAsia="Times New Roman" w:cstheme="minorHAnsi"/>
          <w:sz w:val="20"/>
          <w:szCs w:val="20"/>
        </w:rPr>
        <w:t xml:space="preserve">Establish and maintain the </w:t>
      </w:r>
      <w:r w:rsidR="00CD431C" w:rsidRPr="002206DF">
        <w:rPr>
          <w:rFonts w:eastAsia="Times New Roman" w:cstheme="minorHAnsi"/>
          <w:sz w:val="20"/>
          <w:szCs w:val="20"/>
        </w:rPr>
        <w:t xml:space="preserve">Cyber Security </w:t>
      </w:r>
      <w:r w:rsidRPr="002206DF">
        <w:rPr>
          <w:rFonts w:eastAsia="Times New Roman" w:cstheme="minorHAnsi"/>
          <w:sz w:val="20"/>
          <w:szCs w:val="20"/>
        </w:rPr>
        <w:t xml:space="preserve">program management </w:t>
      </w:r>
      <w:r w:rsidR="00EA2932" w:rsidRPr="002206DF">
        <w:rPr>
          <w:rFonts w:eastAsia="Times New Roman" w:cstheme="minorHAnsi"/>
          <w:sz w:val="20"/>
          <w:szCs w:val="20"/>
        </w:rPr>
        <w:t>guidelines.</w:t>
      </w:r>
    </w:p>
    <w:p w14:paraId="2B5707B3" w14:textId="2C95CA5A" w:rsidR="00C66D80" w:rsidRPr="002206DF" w:rsidRDefault="00BB544B" w:rsidP="00350587">
      <w:pPr>
        <w:pStyle w:val="ListParagraph"/>
        <w:numPr>
          <w:ilvl w:val="0"/>
          <w:numId w:val="28"/>
        </w:numPr>
        <w:shd w:val="clear" w:color="auto" w:fill="FFFFFF"/>
        <w:spacing w:after="0" w:line="240" w:lineRule="auto"/>
        <w:jc w:val="both"/>
        <w:rPr>
          <w:rFonts w:eastAsia="Times New Roman" w:cstheme="minorHAnsi"/>
          <w:sz w:val="20"/>
          <w:szCs w:val="20"/>
        </w:rPr>
      </w:pPr>
      <w:r w:rsidRPr="002206DF">
        <w:rPr>
          <w:rFonts w:eastAsia="Century Gothic" w:cstheme="minorHAnsi"/>
          <w:sz w:val="20"/>
          <w:szCs w:val="20"/>
        </w:rPr>
        <w:t>Routine Trainings to team lead</w:t>
      </w:r>
      <w:r w:rsidR="00606473" w:rsidRPr="002206DF">
        <w:rPr>
          <w:rFonts w:eastAsia="Century Gothic" w:cstheme="minorHAnsi"/>
          <w:sz w:val="20"/>
          <w:szCs w:val="20"/>
        </w:rPr>
        <w:t xml:space="preserve"> include new security infrastructures and Security awareness </w:t>
      </w:r>
      <w:r w:rsidR="00EA2932" w:rsidRPr="002206DF">
        <w:rPr>
          <w:rFonts w:eastAsia="Century Gothic" w:cstheme="minorHAnsi"/>
          <w:sz w:val="20"/>
          <w:szCs w:val="20"/>
        </w:rPr>
        <w:t>Trainings.</w:t>
      </w:r>
      <w:r w:rsidR="00606473" w:rsidRPr="002206DF">
        <w:rPr>
          <w:rFonts w:eastAsia="Century Gothic" w:cstheme="minorHAnsi"/>
          <w:sz w:val="20"/>
          <w:szCs w:val="20"/>
        </w:rPr>
        <w:t xml:space="preserve"> </w:t>
      </w:r>
    </w:p>
    <w:p w14:paraId="2B5707B4" w14:textId="77777777" w:rsidR="00CB53FE" w:rsidRPr="002206DF" w:rsidRDefault="00CB53FE" w:rsidP="00350587">
      <w:pPr>
        <w:pStyle w:val="ListParagraph"/>
        <w:shd w:val="clear" w:color="auto" w:fill="FFFFFF"/>
        <w:spacing w:after="0" w:line="240" w:lineRule="auto"/>
        <w:jc w:val="both"/>
        <w:rPr>
          <w:rFonts w:eastAsia="Times New Roman" w:cstheme="minorHAnsi"/>
          <w:sz w:val="20"/>
          <w:szCs w:val="20"/>
        </w:rPr>
      </w:pPr>
    </w:p>
    <w:p w14:paraId="2B5707B7" w14:textId="1F746E99" w:rsidR="004F2D53" w:rsidRPr="002206DF" w:rsidRDefault="005B69B6"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 xml:space="preserve">AL RAJHI </w:t>
      </w:r>
      <w:r w:rsidR="00B421D7" w:rsidRPr="002206DF">
        <w:rPr>
          <w:rFonts w:eastAsia="Century Gothic" w:cstheme="minorHAnsi"/>
          <w:b/>
          <w:sz w:val="20"/>
          <w:szCs w:val="20"/>
        </w:rPr>
        <w:t>BANK</w:t>
      </w:r>
      <w:r w:rsidR="00035667" w:rsidRPr="002206DF">
        <w:rPr>
          <w:rFonts w:eastAsia="Century Gothic" w:cstheme="minorHAnsi"/>
          <w:b/>
          <w:sz w:val="20"/>
          <w:szCs w:val="20"/>
        </w:rPr>
        <w:t xml:space="preserve"> HO</w:t>
      </w:r>
      <w:r w:rsidR="00E05C66" w:rsidRPr="002206DF">
        <w:rPr>
          <w:rFonts w:eastAsia="Century Gothic" w:cstheme="minorHAnsi"/>
          <w:b/>
          <w:sz w:val="20"/>
          <w:szCs w:val="20"/>
        </w:rPr>
        <w:t xml:space="preserve">, </w:t>
      </w:r>
      <w:r w:rsidR="00B421D7" w:rsidRPr="002206DF">
        <w:rPr>
          <w:rFonts w:eastAsia="Century Gothic" w:cstheme="minorHAnsi"/>
          <w:b/>
          <w:sz w:val="20"/>
          <w:szCs w:val="20"/>
        </w:rPr>
        <w:t>KSA</w:t>
      </w:r>
      <w:r w:rsidR="00E26F45" w:rsidRPr="002206DF">
        <w:rPr>
          <w:rFonts w:eastAsia="Century Gothic" w:cstheme="minorHAnsi"/>
          <w:b/>
          <w:sz w:val="20"/>
          <w:szCs w:val="20"/>
        </w:rPr>
        <w:tab/>
      </w:r>
      <w:r w:rsidR="00E26F45" w:rsidRPr="002206DF">
        <w:rPr>
          <w:rFonts w:eastAsia="Century Gothic" w:cstheme="minorHAnsi"/>
          <w:b/>
          <w:sz w:val="20"/>
          <w:szCs w:val="20"/>
        </w:rPr>
        <w:tab/>
      </w:r>
      <w:r w:rsidR="00E26F45" w:rsidRPr="002206DF">
        <w:rPr>
          <w:rFonts w:eastAsia="Century Gothic" w:cstheme="minorHAnsi"/>
          <w:b/>
          <w:sz w:val="20"/>
          <w:szCs w:val="20"/>
        </w:rPr>
        <w:tab/>
      </w:r>
      <w:r w:rsidR="00E26F45" w:rsidRPr="002206DF">
        <w:rPr>
          <w:rFonts w:eastAsia="Century Gothic" w:cstheme="minorHAnsi"/>
          <w:b/>
          <w:sz w:val="20"/>
          <w:szCs w:val="20"/>
        </w:rPr>
        <w:tab/>
      </w:r>
      <w:r w:rsidR="00E26F45" w:rsidRPr="002206DF">
        <w:rPr>
          <w:rFonts w:eastAsia="Century Gothic" w:cstheme="minorHAnsi"/>
          <w:b/>
          <w:sz w:val="20"/>
          <w:szCs w:val="20"/>
        </w:rPr>
        <w:tab/>
      </w:r>
      <w:r w:rsidR="00E26F45" w:rsidRPr="002206DF">
        <w:rPr>
          <w:rFonts w:eastAsia="Century Gothic" w:cstheme="minorHAnsi"/>
          <w:b/>
          <w:sz w:val="20"/>
          <w:szCs w:val="20"/>
        </w:rPr>
        <w:tab/>
      </w:r>
      <w:r w:rsidR="008A10A3" w:rsidRPr="002206DF">
        <w:rPr>
          <w:rFonts w:eastAsia="Century Gothic" w:cstheme="minorHAnsi"/>
          <w:b/>
          <w:sz w:val="20"/>
          <w:szCs w:val="20"/>
        </w:rPr>
        <w:tab/>
      </w:r>
      <w:r w:rsidR="008A10A3" w:rsidRPr="002206DF">
        <w:rPr>
          <w:rFonts w:eastAsia="Century Gothic" w:cstheme="minorHAnsi"/>
          <w:b/>
          <w:sz w:val="20"/>
          <w:szCs w:val="20"/>
        </w:rPr>
        <w:tab/>
      </w:r>
      <w:r w:rsidR="00350587">
        <w:rPr>
          <w:rFonts w:eastAsia="Century Gothic" w:cstheme="minorHAnsi"/>
          <w:b/>
          <w:sz w:val="20"/>
          <w:szCs w:val="20"/>
        </w:rPr>
        <w:t xml:space="preserve"> </w:t>
      </w:r>
      <w:r w:rsidR="00A82F35" w:rsidRPr="002206DF">
        <w:rPr>
          <w:rFonts w:eastAsia="Century Gothic" w:cstheme="minorHAnsi"/>
          <w:b/>
          <w:sz w:val="20"/>
          <w:szCs w:val="20"/>
        </w:rPr>
        <w:t>Nov</w:t>
      </w:r>
      <w:r w:rsidR="00350587">
        <w:rPr>
          <w:rFonts w:eastAsia="Century Gothic" w:cstheme="minorHAnsi"/>
          <w:b/>
          <w:sz w:val="20"/>
          <w:szCs w:val="20"/>
        </w:rPr>
        <w:t>ember</w:t>
      </w:r>
      <w:r w:rsidRPr="002206DF">
        <w:rPr>
          <w:rFonts w:eastAsia="Century Gothic" w:cstheme="minorHAnsi"/>
          <w:b/>
          <w:sz w:val="20"/>
          <w:szCs w:val="20"/>
        </w:rPr>
        <w:t xml:space="preserve"> 2019 </w:t>
      </w:r>
      <w:r w:rsidR="006961C1" w:rsidRPr="002206DF">
        <w:rPr>
          <w:rFonts w:eastAsia="Century Gothic" w:cstheme="minorHAnsi"/>
          <w:b/>
          <w:sz w:val="20"/>
          <w:szCs w:val="20"/>
        </w:rPr>
        <w:t>– Dec</w:t>
      </w:r>
      <w:r w:rsidR="00350587">
        <w:rPr>
          <w:rFonts w:eastAsia="Century Gothic" w:cstheme="minorHAnsi"/>
          <w:b/>
          <w:sz w:val="20"/>
          <w:szCs w:val="20"/>
        </w:rPr>
        <w:t>ember</w:t>
      </w:r>
      <w:r w:rsidR="006961C1" w:rsidRPr="002206DF">
        <w:rPr>
          <w:rFonts w:eastAsia="Century Gothic" w:cstheme="minorHAnsi"/>
          <w:b/>
          <w:sz w:val="20"/>
          <w:szCs w:val="20"/>
        </w:rPr>
        <w:t xml:space="preserve"> 2021</w:t>
      </w:r>
    </w:p>
    <w:p w14:paraId="2B5707B8" w14:textId="77777777" w:rsidR="005B69B6" w:rsidRPr="002206DF" w:rsidRDefault="005B69B6"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 xml:space="preserve">Senior </w:t>
      </w:r>
      <w:r w:rsidR="00C175E4" w:rsidRPr="002206DF">
        <w:rPr>
          <w:rFonts w:eastAsia="Century Gothic" w:cstheme="minorHAnsi"/>
          <w:b/>
          <w:sz w:val="20"/>
          <w:szCs w:val="20"/>
        </w:rPr>
        <w:t xml:space="preserve">Manager </w:t>
      </w:r>
    </w:p>
    <w:p w14:paraId="2B5707B9" w14:textId="77777777" w:rsidR="004F2D53" w:rsidRPr="002206DF" w:rsidRDefault="00C96276"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 xml:space="preserve">Cyber </w:t>
      </w:r>
      <w:r w:rsidR="009A7A45" w:rsidRPr="002206DF">
        <w:rPr>
          <w:rFonts w:eastAsia="Century Gothic" w:cstheme="minorHAnsi"/>
          <w:b/>
          <w:sz w:val="20"/>
          <w:szCs w:val="20"/>
        </w:rPr>
        <w:t>Security / Information</w:t>
      </w:r>
      <w:r w:rsidR="004F2D53" w:rsidRPr="002206DF">
        <w:rPr>
          <w:rFonts w:eastAsia="Century Gothic" w:cstheme="minorHAnsi"/>
          <w:b/>
          <w:sz w:val="20"/>
          <w:szCs w:val="20"/>
        </w:rPr>
        <w:t xml:space="preserve"> </w:t>
      </w:r>
      <w:r w:rsidR="004F2F6D" w:rsidRPr="002206DF">
        <w:rPr>
          <w:rFonts w:eastAsia="Century Gothic" w:cstheme="minorHAnsi"/>
          <w:b/>
          <w:sz w:val="20"/>
          <w:szCs w:val="20"/>
        </w:rPr>
        <w:t>Security</w:t>
      </w:r>
    </w:p>
    <w:p w14:paraId="2B5707BA" w14:textId="77777777" w:rsidR="00E26F45" w:rsidRDefault="00E26F45" w:rsidP="00350587">
      <w:pPr>
        <w:spacing w:after="0" w:line="240" w:lineRule="auto"/>
        <w:contextualSpacing/>
        <w:jc w:val="both"/>
        <w:rPr>
          <w:rFonts w:eastAsia="Century Gothic" w:cstheme="minorHAnsi"/>
          <w:b/>
          <w:sz w:val="20"/>
          <w:szCs w:val="20"/>
        </w:rPr>
      </w:pPr>
    </w:p>
    <w:p w14:paraId="7BDA1CDB" w14:textId="34118A56" w:rsidR="00350587" w:rsidRPr="002206DF" w:rsidRDefault="00350587" w:rsidP="00350587">
      <w:pPr>
        <w:spacing w:after="0" w:line="240" w:lineRule="auto"/>
        <w:contextualSpacing/>
        <w:jc w:val="both"/>
        <w:rPr>
          <w:rFonts w:eastAsia="Century Gothic" w:cstheme="minorHAnsi"/>
          <w:b/>
          <w:sz w:val="20"/>
          <w:szCs w:val="20"/>
        </w:rPr>
      </w:pPr>
      <w:r>
        <w:rPr>
          <w:rFonts w:eastAsia="Century Gothic" w:cstheme="minorHAnsi"/>
          <w:b/>
          <w:sz w:val="20"/>
          <w:szCs w:val="20"/>
        </w:rPr>
        <w:t>Responsibilities:</w:t>
      </w:r>
    </w:p>
    <w:p w14:paraId="2B5707BB" w14:textId="77777777" w:rsidR="006961C1" w:rsidRPr="002206DF" w:rsidRDefault="006961C1" w:rsidP="00350587">
      <w:pPr>
        <w:numPr>
          <w:ilvl w:val="0"/>
          <w:numId w:val="14"/>
        </w:numPr>
        <w:spacing w:after="0" w:line="240" w:lineRule="auto"/>
        <w:jc w:val="both"/>
        <w:textAlignment w:val="baseline"/>
        <w:rPr>
          <w:rFonts w:eastAsia="Times New Roman" w:cstheme="minorHAnsi"/>
          <w:b/>
          <w:color w:val="000000"/>
          <w:sz w:val="20"/>
          <w:szCs w:val="20"/>
        </w:rPr>
      </w:pPr>
      <w:r w:rsidRPr="002206DF">
        <w:rPr>
          <w:rFonts w:eastAsia="Times New Roman" w:cstheme="minorHAnsi"/>
          <w:b/>
          <w:color w:val="000000"/>
          <w:sz w:val="20"/>
          <w:szCs w:val="20"/>
        </w:rPr>
        <w:t>Manage CISO:</w:t>
      </w:r>
      <w:r w:rsidR="00CD431C" w:rsidRPr="002206DF">
        <w:rPr>
          <w:rFonts w:eastAsia="Times New Roman" w:cstheme="minorHAnsi"/>
          <w:b/>
          <w:color w:val="000000"/>
          <w:sz w:val="20"/>
          <w:szCs w:val="20"/>
        </w:rPr>
        <w:t xml:space="preserve"> Chief Information Security Officer </w:t>
      </w:r>
    </w:p>
    <w:p w14:paraId="2B5707BC" w14:textId="29EF348C" w:rsidR="00001E28" w:rsidRPr="002206DF" w:rsidRDefault="00CD431C" w:rsidP="00350587">
      <w:pPr>
        <w:numPr>
          <w:ilvl w:val="0"/>
          <w:numId w:val="14"/>
        </w:numPr>
        <w:spacing w:after="0" w:line="240" w:lineRule="auto"/>
        <w:jc w:val="both"/>
        <w:textAlignment w:val="baseline"/>
        <w:rPr>
          <w:rFonts w:eastAsia="Times New Roman" w:cstheme="minorHAnsi"/>
          <w:b/>
          <w:color w:val="000000"/>
          <w:sz w:val="20"/>
          <w:szCs w:val="20"/>
        </w:rPr>
      </w:pPr>
      <w:r w:rsidRPr="002206DF">
        <w:rPr>
          <w:rFonts w:cstheme="minorHAnsi"/>
          <w:b/>
          <w:color w:val="000000"/>
          <w:sz w:val="20"/>
          <w:szCs w:val="20"/>
          <w:shd w:val="clear" w:color="auto" w:fill="FFFFFF"/>
        </w:rPr>
        <w:t xml:space="preserve">Cyber Security </w:t>
      </w:r>
      <w:r w:rsidR="00EA2932" w:rsidRPr="002206DF">
        <w:rPr>
          <w:rFonts w:cstheme="minorHAnsi"/>
          <w:b/>
          <w:color w:val="000000"/>
          <w:sz w:val="20"/>
          <w:szCs w:val="20"/>
          <w:shd w:val="clear" w:color="auto" w:fill="FFFFFF"/>
        </w:rPr>
        <w:t>Design,</w:t>
      </w:r>
      <w:r w:rsidRPr="002206DF">
        <w:rPr>
          <w:rFonts w:cstheme="minorHAnsi"/>
          <w:b/>
          <w:color w:val="000000"/>
          <w:sz w:val="20"/>
          <w:szCs w:val="20"/>
          <w:shd w:val="clear" w:color="auto" w:fill="FFFFFF"/>
        </w:rPr>
        <w:t xml:space="preserve"> </w:t>
      </w:r>
      <w:r w:rsidR="006961C1" w:rsidRPr="002206DF">
        <w:rPr>
          <w:rFonts w:cstheme="minorHAnsi"/>
          <w:b/>
          <w:color w:val="000000"/>
          <w:sz w:val="20"/>
          <w:szCs w:val="20"/>
          <w:shd w:val="clear" w:color="auto" w:fill="FFFFFF"/>
        </w:rPr>
        <w:t>Strategy, Planning and Governance</w:t>
      </w:r>
    </w:p>
    <w:p w14:paraId="2B5707BD" w14:textId="77777777" w:rsidR="006961C1" w:rsidRPr="002206DF" w:rsidRDefault="00CB1DC4" w:rsidP="00350587">
      <w:pPr>
        <w:numPr>
          <w:ilvl w:val="0"/>
          <w:numId w:val="14"/>
        </w:numPr>
        <w:spacing w:after="0" w:line="240" w:lineRule="auto"/>
        <w:jc w:val="both"/>
        <w:textAlignment w:val="baseline"/>
        <w:rPr>
          <w:rFonts w:eastAsia="Times New Roman" w:cstheme="minorHAnsi"/>
          <w:b/>
          <w:color w:val="000000"/>
          <w:sz w:val="20"/>
          <w:szCs w:val="20"/>
        </w:rPr>
      </w:pPr>
      <w:r w:rsidRPr="002206DF">
        <w:rPr>
          <w:rFonts w:cstheme="minorHAnsi"/>
          <w:b/>
          <w:color w:val="000000"/>
          <w:sz w:val="20"/>
          <w:szCs w:val="20"/>
          <w:shd w:val="clear" w:color="auto" w:fill="FFFFFF"/>
        </w:rPr>
        <w:t xml:space="preserve">Information Security </w:t>
      </w:r>
      <w:r w:rsidR="006961C1" w:rsidRPr="002206DF">
        <w:rPr>
          <w:rFonts w:cstheme="minorHAnsi"/>
          <w:b/>
          <w:color w:val="000000"/>
          <w:sz w:val="20"/>
          <w:szCs w:val="20"/>
          <w:shd w:val="clear" w:color="auto" w:fill="FFFFFF"/>
        </w:rPr>
        <w:t>Policy</w:t>
      </w:r>
      <w:r w:rsidRPr="002206DF">
        <w:rPr>
          <w:rFonts w:cstheme="minorHAnsi"/>
          <w:b/>
          <w:color w:val="000000"/>
          <w:sz w:val="20"/>
          <w:szCs w:val="20"/>
          <w:shd w:val="clear" w:color="auto" w:fill="FFFFFF"/>
        </w:rPr>
        <w:t xml:space="preserve"> Management</w:t>
      </w:r>
    </w:p>
    <w:p w14:paraId="2B5707BE" w14:textId="77777777" w:rsidR="006961C1" w:rsidRPr="002206DF" w:rsidRDefault="006961C1" w:rsidP="00350587">
      <w:pPr>
        <w:numPr>
          <w:ilvl w:val="0"/>
          <w:numId w:val="14"/>
        </w:numPr>
        <w:spacing w:after="0" w:line="240" w:lineRule="auto"/>
        <w:jc w:val="both"/>
        <w:textAlignment w:val="baseline"/>
        <w:rPr>
          <w:rFonts w:eastAsia="Times New Roman" w:cstheme="minorHAnsi"/>
          <w:b/>
          <w:color w:val="000000"/>
          <w:sz w:val="20"/>
          <w:szCs w:val="20"/>
        </w:rPr>
      </w:pPr>
      <w:r w:rsidRPr="002206DF">
        <w:rPr>
          <w:rFonts w:cstheme="minorHAnsi"/>
          <w:b/>
          <w:color w:val="000000"/>
          <w:sz w:val="20"/>
          <w:szCs w:val="20"/>
          <w:shd w:val="clear" w:color="auto" w:fill="FFFFFF"/>
        </w:rPr>
        <w:t>Risk Management and Incident Response</w:t>
      </w:r>
    </w:p>
    <w:p w14:paraId="2B5707BF" w14:textId="77777777" w:rsidR="00C96276" w:rsidRPr="002206DF" w:rsidRDefault="006961C1" w:rsidP="00350587">
      <w:pPr>
        <w:numPr>
          <w:ilvl w:val="0"/>
          <w:numId w:val="14"/>
        </w:numPr>
        <w:spacing w:after="0" w:line="240" w:lineRule="auto"/>
        <w:jc w:val="both"/>
        <w:textAlignment w:val="baseline"/>
        <w:rPr>
          <w:rFonts w:eastAsia="Times New Roman" w:cstheme="minorHAnsi"/>
          <w:b/>
          <w:color w:val="000000"/>
          <w:sz w:val="20"/>
          <w:szCs w:val="20"/>
        </w:rPr>
      </w:pPr>
      <w:r w:rsidRPr="002206DF">
        <w:rPr>
          <w:rFonts w:cstheme="minorHAnsi"/>
          <w:b/>
          <w:color w:val="000000"/>
          <w:sz w:val="20"/>
          <w:szCs w:val="20"/>
          <w:shd w:val="clear" w:color="auto" w:fill="FFFFFF"/>
        </w:rPr>
        <w:t>Information Security Controls</w:t>
      </w:r>
    </w:p>
    <w:p w14:paraId="2B5707C0" w14:textId="77777777" w:rsidR="00CB1DC4" w:rsidRPr="002206DF" w:rsidRDefault="00CB1DC4" w:rsidP="00350587">
      <w:pPr>
        <w:numPr>
          <w:ilvl w:val="0"/>
          <w:numId w:val="14"/>
        </w:numPr>
        <w:spacing w:after="0" w:line="240" w:lineRule="auto"/>
        <w:jc w:val="both"/>
        <w:textAlignment w:val="baseline"/>
        <w:rPr>
          <w:rFonts w:eastAsia="Times New Roman" w:cstheme="minorHAnsi"/>
          <w:b/>
          <w:color w:val="000000"/>
          <w:sz w:val="20"/>
          <w:szCs w:val="20"/>
        </w:rPr>
      </w:pPr>
      <w:r w:rsidRPr="002206DF">
        <w:rPr>
          <w:rFonts w:cstheme="minorHAnsi"/>
          <w:b/>
          <w:color w:val="000000"/>
          <w:sz w:val="20"/>
          <w:szCs w:val="20"/>
          <w:shd w:val="clear" w:color="auto" w:fill="FFFFFF"/>
        </w:rPr>
        <w:t>Information Security Audit</w:t>
      </w:r>
    </w:p>
    <w:p w14:paraId="2B5707C1" w14:textId="4B9F5969" w:rsidR="00CB1DC4" w:rsidRPr="002206DF" w:rsidRDefault="00EA2932" w:rsidP="00350587">
      <w:pPr>
        <w:numPr>
          <w:ilvl w:val="0"/>
          <w:numId w:val="14"/>
        </w:numPr>
        <w:spacing w:after="0" w:line="240" w:lineRule="auto"/>
        <w:jc w:val="both"/>
        <w:textAlignment w:val="baseline"/>
        <w:rPr>
          <w:rFonts w:eastAsia="Times New Roman" w:cstheme="minorHAnsi"/>
          <w:b/>
          <w:color w:val="000000"/>
          <w:sz w:val="20"/>
          <w:szCs w:val="20"/>
        </w:rPr>
      </w:pPr>
      <w:r w:rsidRPr="002206DF">
        <w:rPr>
          <w:rFonts w:cstheme="minorHAnsi"/>
          <w:b/>
          <w:color w:val="000000"/>
          <w:sz w:val="20"/>
          <w:szCs w:val="20"/>
          <w:shd w:val="clear" w:color="auto" w:fill="FFFFFF"/>
        </w:rPr>
        <w:t>Governance,</w:t>
      </w:r>
      <w:r w:rsidR="00CB1DC4" w:rsidRPr="002206DF">
        <w:rPr>
          <w:rFonts w:cstheme="minorHAnsi"/>
          <w:b/>
          <w:color w:val="000000"/>
          <w:sz w:val="20"/>
          <w:szCs w:val="20"/>
          <w:shd w:val="clear" w:color="auto" w:fill="FFFFFF"/>
        </w:rPr>
        <w:t xml:space="preserve"> Risk and Compliance</w:t>
      </w:r>
      <w:r w:rsidR="000C6C11" w:rsidRPr="002206DF">
        <w:rPr>
          <w:rFonts w:cstheme="minorHAnsi"/>
          <w:b/>
          <w:color w:val="000000"/>
          <w:sz w:val="20"/>
          <w:szCs w:val="20"/>
          <w:shd w:val="clear" w:color="auto" w:fill="FFFFFF"/>
        </w:rPr>
        <w:t xml:space="preserve"> </w:t>
      </w:r>
    </w:p>
    <w:p w14:paraId="2B5707C2" w14:textId="77777777" w:rsidR="001017E1" w:rsidRPr="002206DF" w:rsidRDefault="001017E1" w:rsidP="00350587">
      <w:pPr>
        <w:numPr>
          <w:ilvl w:val="0"/>
          <w:numId w:val="14"/>
        </w:numPr>
        <w:spacing w:after="0" w:line="240" w:lineRule="auto"/>
        <w:jc w:val="both"/>
        <w:textAlignment w:val="baseline"/>
        <w:rPr>
          <w:rFonts w:eastAsia="Times New Roman" w:cstheme="minorHAnsi"/>
          <w:b/>
          <w:color w:val="000000"/>
          <w:sz w:val="20"/>
          <w:szCs w:val="20"/>
        </w:rPr>
      </w:pPr>
      <w:r w:rsidRPr="002206DF">
        <w:rPr>
          <w:rFonts w:cstheme="minorHAnsi"/>
          <w:b/>
          <w:color w:val="000000"/>
          <w:sz w:val="20"/>
          <w:szCs w:val="20"/>
          <w:shd w:val="clear" w:color="auto" w:fill="FFFFFF"/>
        </w:rPr>
        <w:t xml:space="preserve">IOT </w:t>
      </w:r>
    </w:p>
    <w:p w14:paraId="2B5707C3" w14:textId="77777777" w:rsidR="006961C1" w:rsidRPr="002206DF" w:rsidRDefault="006961C1" w:rsidP="00350587">
      <w:pPr>
        <w:numPr>
          <w:ilvl w:val="0"/>
          <w:numId w:val="14"/>
        </w:numPr>
        <w:spacing w:after="0" w:line="240" w:lineRule="auto"/>
        <w:jc w:val="both"/>
        <w:textAlignment w:val="baseline"/>
        <w:rPr>
          <w:rFonts w:eastAsia="Times New Roman" w:cstheme="minorHAnsi"/>
          <w:b/>
          <w:color w:val="000000"/>
          <w:sz w:val="20"/>
          <w:szCs w:val="20"/>
        </w:rPr>
      </w:pPr>
      <w:r w:rsidRPr="002206DF">
        <w:rPr>
          <w:rFonts w:cstheme="minorHAnsi"/>
          <w:b/>
          <w:color w:val="000000"/>
          <w:sz w:val="20"/>
          <w:szCs w:val="20"/>
          <w:shd w:val="clear" w:color="auto" w:fill="FFFFFF"/>
        </w:rPr>
        <w:t>Leadership and People Management.</w:t>
      </w:r>
    </w:p>
    <w:p w14:paraId="2B5707C4" w14:textId="77777777" w:rsidR="006961C1" w:rsidRPr="002206DF" w:rsidRDefault="00CB1DC4" w:rsidP="00350587">
      <w:pPr>
        <w:numPr>
          <w:ilvl w:val="0"/>
          <w:numId w:val="14"/>
        </w:numPr>
        <w:spacing w:after="0" w:line="240" w:lineRule="auto"/>
        <w:jc w:val="both"/>
        <w:textAlignment w:val="baseline"/>
        <w:rPr>
          <w:rFonts w:eastAsia="Times New Roman" w:cstheme="minorHAnsi"/>
          <w:color w:val="000000"/>
          <w:sz w:val="20"/>
          <w:szCs w:val="20"/>
        </w:rPr>
      </w:pPr>
      <w:r w:rsidRPr="002206DF">
        <w:rPr>
          <w:rFonts w:cstheme="minorHAnsi"/>
          <w:b/>
          <w:color w:val="000000"/>
          <w:sz w:val="20"/>
          <w:szCs w:val="20"/>
          <w:shd w:val="clear" w:color="auto" w:fill="FFFFFF"/>
        </w:rPr>
        <w:t xml:space="preserve">Cyber Security </w:t>
      </w:r>
      <w:r w:rsidR="006961C1" w:rsidRPr="002206DF">
        <w:rPr>
          <w:rFonts w:cstheme="minorHAnsi"/>
          <w:b/>
          <w:color w:val="000000"/>
          <w:sz w:val="20"/>
          <w:szCs w:val="20"/>
          <w:shd w:val="clear" w:color="auto" w:fill="FFFFFF"/>
        </w:rPr>
        <w:t>Program Management</w:t>
      </w:r>
    </w:p>
    <w:p w14:paraId="2B5707C5" w14:textId="09CC500F" w:rsidR="006961C1" w:rsidRPr="002206DF" w:rsidRDefault="006961C1" w:rsidP="00350587">
      <w:pPr>
        <w:pStyle w:val="ListParagraph"/>
        <w:numPr>
          <w:ilvl w:val="0"/>
          <w:numId w:val="14"/>
        </w:numPr>
        <w:spacing w:after="0" w:line="240" w:lineRule="auto"/>
        <w:jc w:val="both"/>
        <w:textAlignment w:val="baseline"/>
        <w:rPr>
          <w:rFonts w:eastAsia="Times New Roman" w:cstheme="minorHAnsi"/>
          <w:color w:val="000000"/>
          <w:sz w:val="20"/>
          <w:szCs w:val="20"/>
        </w:rPr>
      </w:pPr>
      <w:r w:rsidRPr="002206DF">
        <w:rPr>
          <w:rFonts w:eastAsia="Times New Roman" w:cstheme="minorHAnsi"/>
          <w:color w:val="000000" w:themeColor="text1"/>
          <w:sz w:val="20"/>
          <w:szCs w:val="20"/>
        </w:rPr>
        <w:t xml:space="preserve">Assist with the overall business technology planning, providing </w:t>
      </w:r>
      <w:r w:rsidR="00203D2F" w:rsidRPr="002206DF">
        <w:rPr>
          <w:rFonts w:eastAsia="Times New Roman" w:cstheme="minorHAnsi"/>
          <w:color w:val="000000" w:themeColor="text1"/>
          <w:sz w:val="20"/>
          <w:szCs w:val="20"/>
        </w:rPr>
        <w:t>current</w:t>
      </w:r>
      <w:r w:rsidRPr="002206DF">
        <w:rPr>
          <w:rFonts w:eastAsia="Times New Roman" w:cstheme="minorHAnsi"/>
          <w:color w:val="000000" w:themeColor="text1"/>
          <w:sz w:val="20"/>
          <w:szCs w:val="20"/>
        </w:rPr>
        <w:t xml:space="preserve"> knowledge and future vision of technology and </w:t>
      </w:r>
      <w:r w:rsidR="00EA2932" w:rsidRPr="002206DF">
        <w:rPr>
          <w:rFonts w:eastAsia="Times New Roman" w:cstheme="minorHAnsi"/>
          <w:color w:val="000000" w:themeColor="text1"/>
          <w:sz w:val="20"/>
          <w:szCs w:val="20"/>
        </w:rPr>
        <w:t>systems.</w:t>
      </w:r>
    </w:p>
    <w:p w14:paraId="2B5707C6" w14:textId="52A4EDEA" w:rsidR="006961C1" w:rsidRPr="002206DF" w:rsidRDefault="006961C1" w:rsidP="00350587">
      <w:pPr>
        <w:pStyle w:val="ListParagraph"/>
        <w:numPr>
          <w:ilvl w:val="0"/>
          <w:numId w:val="14"/>
        </w:numPr>
        <w:shd w:val="clear" w:color="auto" w:fill="FFFFFF"/>
        <w:spacing w:after="0" w:line="240" w:lineRule="auto"/>
        <w:jc w:val="both"/>
        <w:rPr>
          <w:rFonts w:eastAsia="Times New Roman" w:cstheme="minorHAnsi"/>
          <w:color w:val="333333"/>
          <w:sz w:val="20"/>
          <w:szCs w:val="20"/>
        </w:rPr>
      </w:pPr>
      <w:r w:rsidRPr="002206DF">
        <w:rPr>
          <w:rFonts w:eastAsia="Times New Roman" w:cstheme="minorHAnsi"/>
          <w:color w:val="333333"/>
          <w:sz w:val="20"/>
          <w:szCs w:val="20"/>
        </w:rPr>
        <w:t xml:space="preserve">Implements security controls, risk assessment framework, and program that </w:t>
      </w:r>
      <w:r w:rsidR="00203D2F" w:rsidRPr="002206DF">
        <w:rPr>
          <w:rFonts w:eastAsia="Times New Roman" w:cstheme="minorHAnsi"/>
          <w:color w:val="333333"/>
          <w:sz w:val="20"/>
          <w:szCs w:val="20"/>
        </w:rPr>
        <w:t>aligns</w:t>
      </w:r>
      <w:r w:rsidR="005C69D5" w:rsidRPr="002206DF">
        <w:rPr>
          <w:rFonts w:eastAsia="Times New Roman" w:cstheme="minorHAnsi"/>
          <w:color w:val="333333"/>
          <w:sz w:val="20"/>
          <w:szCs w:val="20"/>
        </w:rPr>
        <w:t xml:space="preserve"> to regulatory </w:t>
      </w:r>
      <w:r w:rsidR="00EA2932" w:rsidRPr="002206DF">
        <w:rPr>
          <w:rFonts w:eastAsia="Times New Roman" w:cstheme="minorHAnsi"/>
          <w:color w:val="333333"/>
          <w:sz w:val="20"/>
          <w:szCs w:val="20"/>
        </w:rPr>
        <w:t>requirements.</w:t>
      </w:r>
    </w:p>
    <w:p w14:paraId="2B5707C7" w14:textId="77777777" w:rsidR="006961C1" w:rsidRPr="002206DF" w:rsidRDefault="006961C1" w:rsidP="00350587">
      <w:pPr>
        <w:numPr>
          <w:ilvl w:val="0"/>
          <w:numId w:val="14"/>
        </w:numPr>
        <w:shd w:val="clear" w:color="auto" w:fill="FFFFFF"/>
        <w:spacing w:after="0" w:line="240" w:lineRule="auto"/>
        <w:jc w:val="both"/>
        <w:rPr>
          <w:rFonts w:eastAsia="Times New Roman" w:cstheme="minorHAnsi"/>
          <w:color w:val="333333"/>
          <w:sz w:val="20"/>
          <w:szCs w:val="20"/>
        </w:rPr>
      </w:pPr>
      <w:r w:rsidRPr="002206DF">
        <w:rPr>
          <w:rFonts w:eastAsia="Times New Roman" w:cstheme="minorHAnsi"/>
          <w:color w:val="333333"/>
          <w:sz w:val="20"/>
          <w:szCs w:val="20"/>
        </w:rPr>
        <w:t>Evaluates risks and develops security standards, procedures, and controls to manage risks. Improves PCC’s security positioning through process improvement, policy, automation, and the continuous evolution of capabilities.</w:t>
      </w:r>
    </w:p>
    <w:p w14:paraId="2B5707C8" w14:textId="3CE599AC" w:rsidR="005C69D5" w:rsidRPr="002206DF" w:rsidRDefault="005C69D5" w:rsidP="00350587">
      <w:pPr>
        <w:numPr>
          <w:ilvl w:val="0"/>
          <w:numId w:val="14"/>
        </w:numPr>
        <w:shd w:val="clear" w:color="auto" w:fill="FFFFFF"/>
        <w:spacing w:after="0" w:line="240" w:lineRule="auto"/>
        <w:jc w:val="both"/>
        <w:rPr>
          <w:rFonts w:eastAsia="Times New Roman" w:cstheme="minorHAnsi"/>
          <w:color w:val="333333"/>
          <w:sz w:val="20"/>
          <w:szCs w:val="20"/>
        </w:rPr>
      </w:pPr>
      <w:r w:rsidRPr="002206DF">
        <w:rPr>
          <w:rFonts w:eastAsia="Times New Roman" w:cstheme="minorHAnsi"/>
          <w:color w:val="333333"/>
          <w:sz w:val="20"/>
          <w:szCs w:val="20"/>
        </w:rPr>
        <w:t xml:space="preserve">Review and Update </w:t>
      </w:r>
      <w:r w:rsidRPr="002206DF">
        <w:rPr>
          <w:rFonts w:eastAsia="Times New Roman" w:cstheme="minorHAnsi"/>
          <w:b/>
          <w:color w:val="333333"/>
          <w:sz w:val="20"/>
          <w:szCs w:val="20"/>
        </w:rPr>
        <w:t>CISO Policies</w:t>
      </w:r>
      <w:r w:rsidRPr="002206DF">
        <w:rPr>
          <w:rFonts w:eastAsia="Times New Roman" w:cstheme="minorHAnsi"/>
          <w:color w:val="333333"/>
          <w:sz w:val="20"/>
          <w:szCs w:val="20"/>
        </w:rPr>
        <w:t xml:space="preserve"> twice a </w:t>
      </w:r>
      <w:r w:rsidR="00EA2932" w:rsidRPr="002206DF">
        <w:rPr>
          <w:rFonts w:eastAsia="Times New Roman" w:cstheme="minorHAnsi"/>
          <w:color w:val="333333"/>
          <w:sz w:val="20"/>
          <w:szCs w:val="20"/>
        </w:rPr>
        <w:t>year.</w:t>
      </w:r>
      <w:r w:rsidRPr="002206DF">
        <w:rPr>
          <w:rFonts w:eastAsia="Times New Roman" w:cstheme="minorHAnsi"/>
          <w:color w:val="333333"/>
          <w:sz w:val="20"/>
          <w:szCs w:val="20"/>
        </w:rPr>
        <w:t xml:space="preserve"> </w:t>
      </w:r>
    </w:p>
    <w:p w14:paraId="2B5707C9" w14:textId="43E18745" w:rsidR="006961C1" w:rsidRPr="002206DF" w:rsidRDefault="006961C1" w:rsidP="00350587">
      <w:pPr>
        <w:numPr>
          <w:ilvl w:val="0"/>
          <w:numId w:val="14"/>
        </w:numPr>
        <w:shd w:val="clear" w:color="auto" w:fill="FFFFFF"/>
        <w:spacing w:after="0" w:line="240" w:lineRule="auto"/>
        <w:jc w:val="both"/>
        <w:rPr>
          <w:rFonts w:eastAsia="Times New Roman" w:cstheme="minorHAnsi"/>
          <w:b/>
          <w:color w:val="333333"/>
          <w:sz w:val="20"/>
          <w:szCs w:val="20"/>
        </w:rPr>
      </w:pPr>
      <w:r w:rsidRPr="002206DF">
        <w:rPr>
          <w:rFonts w:eastAsia="Times New Roman" w:cstheme="minorHAnsi"/>
          <w:color w:val="333333"/>
          <w:sz w:val="20"/>
          <w:szCs w:val="20"/>
        </w:rPr>
        <w:t xml:space="preserve">Implements processes, such as GRC (governance, </w:t>
      </w:r>
      <w:r w:rsidR="00721CDE" w:rsidRPr="002206DF">
        <w:rPr>
          <w:rFonts w:eastAsia="Times New Roman" w:cstheme="minorHAnsi"/>
          <w:color w:val="333333"/>
          <w:sz w:val="20"/>
          <w:szCs w:val="20"/>
        </w:rPr>
        <w:t>risk,</w:t>
      </w:r>
      <w:r w:rsidRPr="002206DF">
        <w:rPr>
          <w:rFonts w:eastAsia="Times New Roman" w:cstheme="minorHAnsi"/>
          <w:color w:val="333333"/>
          <w:sz w:val="20"/>
          <w:szCs w:val="20"/>
        </w:rPr>
        <w:t xml:space="preserve"> and compliance), to automate and continuously monitor information security controls, exceptions, risks, testing. Develops reporting metrics, das</w:t>
      </w:r>
      <w:r w:rsidR="000C6C11" w:rsidRPr="002206DF">
        <w:rPr>
          <w:rFonts w:eastAsia="Times New Roman" w:cstheme="minorHAnsi"/>
          <w:color w:val="333333"/>
          <w:sz w:val="20"/>
          <w:szCs w:val="20"/>
        </w:rPr>
        <w:t xml:space="preserve">hboards, and evidence artifacts, </w:t>
      </w:r>
      <w:r w:rsidR="000C6C11" w:rsidRPr="002206DF">
        <w:rPr>
          <w:rFonts w:eastAsia="Times New Roman" w:cstheme="minorHAnsi"/>
          <w:b/>
          <w:color w:val="333333"/>
          <w:sz w:val="20"/>
          <w:szCs w:val="20"/>
        </w:rPr>
        <w:t xml:space="preserve">using frameworks MITRE </w:t>
      </w:r>
      <w:r w:rsidR="00EA2932" w:rsidRPr="002206DF">
        <w:rPr>
          <w:rFonts w:eastAsia="Times New Roman" w:cstheme="minorHAnsi"/>
          <w:b/>
          <w:color w:val="333333"/>
          <w:sz w:val="20"/>
          <w:szCs w:val="20"/>
        </w:rPr>
        <w:t>ATTACK,</w:t>
      </w:r>
      <w:r w:rsidR="000C6C11" w:rsidRPr="002206DF">
        <w:rPr>
          <w:rFonts w:eastAsia="Times New Roman" w:cstheme="minorHAnsi"/>
          <w:b/>
          <w:color w:val="333333"/>
          <w:sz w:val="20"/>
          <w:szCs w:val="20"/>
        </w:rPr>
        <w:t xml:space="preserve"> ISO </w:t>
      </w:r>
      <w:r w:rsidR="00203D2F" w:rsidRPr="002206DF">
        <w:rPr>
          <w:rFonts w:eastAsia="Times New Roman" w:cstheme="minorHAnsi"/>
          <w:b/>
          <w:color w:val="333333"/>
          <w:sz w:val="20"/>
          <w:szCs w:val="20"/>
        </w:rPr>
        <w:t>27001, PCI</w:t>
      </w:r>
      <w:r w:rsidR="000C6C11" w:rsidRPr="002206DF">
        <w:rPr>
          <w:rFonts w:eastAsia="Times New Roman" w:cstheme="minorHAnsi"/>
          <w:b/>
          <w:color w:val="333333"/>
          <w:sz w:val="20"/>
          <w:szCs w:val="20"/>
        </w:rPr>
        <w:t xml:space="preserve"> </w:t>
      </w:r>
      <w:r w:rsidR="00721CDE" w:rsidRPr="002206DF">
        <w:rPr>
          <w:rFonts w:eastAsia="Times New Roman" w:cstheme="minorHAnsi"/>
          <w:b/>
          <w:color w:val="333333"/>
          <w:sz w:val="20"/>
          <w:szCs w:val="20"/>
        </w:rPr>
        <w:t>DSS,</w:t>
      </w:r>
      <w:r w:rsidR="000C6C11" w:rsidRPr="002206DF">
        <w:rPr>
          <w:rFonts w:eastAsia="Times New Roman" w:cstheme="minorHAnsi"/>
          <w:b/>
          <w:color w:val="333333"/>
          <w:sz w:val="20"/>
          <w:szCs w:val="20"/>
        </w:rPr>
        <w:t xml:space="preserve"> SABSA and TOGAF</w:t>
      </w:r>
    </w:p>
    <w:p w14:paraId="2B5707CA" w14:textId="77777777" w:rsidR="006961C1" w:rsidRPr="002206DF" w:rsidRDefault="006961C1" w:rsidP="00350587">
      <w:pPr>
        <w:numPr>
          <w:ilvl w:val="0"/>
          <w:numId w:val="14"/>
        </w:numPr>
        <w:shd w:val="clear" w:color="auto" w:fill="FFFFFF"/>
        <w:spacing w:after="0" w:line="240" w:lineRule="auto"/>
        <w:jc w:val="both"/>
        <w:rPr>
          <w:rFonts w:eastAsia="Times New Roman" w:cstheme="minorHAnsi"/>
          <w:color w:val="333333"/>
          <w:sz w:val="20"/>
          <w:szCs w:val="20"/>
        </w:rPr>
      </w:pPr>
      <w:r w:rsidRPr="002206DF">
        <w:rPr>
          <w:rFonts w:eastAsia="Times New Roman" w:cstheme="minorHAnsi"/>
          <w:color w:val="333333"/>
          <w:sz w:val="20"/>
          <w:szCs w:val="20"/>
        </w:rPr>
        <w:t xml:space="preserve">Information Security Awareness / Business continuity Management </w:t>
      </w:r>
    </w:p>
    <w:p w14:paraId="2B5707CB" w14:textId="77777777" w:rsidR="006961C1" w:rsidRPr="002206DF" w:rsidRDefault="006961C1" w:rsidP="00350587">
      <w:pPr>
        <w:numPr>
          <w:ilvl w:val="0"/>
          <w:numId w:val="14"/>
        </w:numPr>
        <w:shd w:val="clear" w:color="auto" w:fill="FFFFFF"/>
        <w:spacing w:after="0" w:line="240" w:lineRule="auto"/>
        <w:jc w:val="both"/>
        <w:rPr>
          <w:rFonts w:eastAsia="Times New Roman" w:cstheme="minorHAnsi"/>
          <w:color w:val="333333"/>
          <w:sz w:val="20"/>
          <w:szCs w:val="20"/>
        </w:rPr>
      </w:pPr>
      <w:r w:rsidRPr="002206DF">
        <w:rPr>
          <w:rFonts w:eastAsia="Times New Roman" w:cstheme="minorHAnsi"/>
          <w:color w:val="333333"/>
          <w:sz w:val="20"/>
          <w:szCs w:val="20"/>
        </w:rPr>
        <w:t>Updates security controls and provides support to all stakeholders on security controls covering internal assessments, regulations, protecting Performs and investigates internal and external information security risk and exceptions assessments. Assess incidents, vulnerability management, scans, patching status, secure baselines, penetration test result, phishing, and social engineering tests and attacks.</w:t>
      </w:r>
    </w:p>
    <w:p w14:paraId="2B5707CC" w14:textId="1B369B26" w:rsidR="005C69D5" w:rsidRPr="002206DF" w:rsidRDefault="005C69D5" w:rsidP="00350587">
      <w:pPr>
        <w:numPr>
          <w:ilvl w:val="0"/>
          <w:numId w:val="14"/>
        </w:numPr>
        <w:spacing w:after="0" w:line="240" w:lineRule="auto"/>
        <w:jc w:val="both"/>
        <w:textAlignment w:val="baseline"/>
        <w:rPr>
          <w:rFonts w:eastAsia="Times New Roman" w:cstheme="minorHAnsi"/>
          <w:color w:val="000000"/>
          <w:sz w:val="20"/>
          <w:szCs w:val="20"/>
        </w:rPr>
      </w:pPr>
      <w:r w:rsidRPr="002206DF">
        <w:rPr>
          <w:rFonts w:eastAsia="Times New Roman" w:cstheme="minorHAnsi"/>
          <w:color w:val="000000" w:themeColor="text1"/>
          <w:sz w:val="20"/>
          <w:szCs w:val="20"/>
        </w:rPr>
        <w:t xml:space="preserve">Develop, </w:t>
      </w:r>
      <w:r w:rsidR="00721CDE" w:rsidRPr="002206DF">
        <w:rPr>
          <w:rFonts w:eastAsia="Times New Roman" w:cstheme="minorHAnsi"/>
          <w:color w:val="000000" w:themeColor="text1"/>
          <w:sz w:val="20"/>
          <w:szCs w:val="20"/>
        </w:rPr>
        <w:t>implement,</w:t>
      </w:r>
      <w:r w:rsidRPr="002206DF">
        <w:rPr>
          <w:rFonts w:eastAsia="Times New Roman" w:cstheme="minorHAnsi"/>
          <w:color w:val="000000" w:themeColor="text1"/>
          <w:sz w:val="20"/>
          <w:szCs w:val="20"/>
        </w:rPr>
        <w:t xml:space="preserve"> and monitor a strategic, comprehensive enterprise information security and IT risk management </w:t>
      </w:r>
      <w:r w:rsidR="00EA2932" w:rsidRPr="002206DF">
        <w:rPr>
          <w:rFonts w:eastAsia="Times New Roman" w:cstheme="minorHAnsi"/>
          <w:color w:val="000000" w:themeColor="text1"/>
          <w:sz w:val="20"/>
          <w:szCs w:val="20"/>
        </w:rPr>
        <w:t>program.</w:t>
      </w:r>
    </w:p>
    <w:p w14:paraId="2B5707CD" w14:textId="398FF216" w:rsidR="005C69D5" w:rsidRPr="002206DF" w:rsidRDefault="005C69D5" w:rsidP="00350587">
      <w:pPr>
        <w:numPr>
          <w:ilvl w:val="0"/>
          <w:numId w:val="14"/>
        </w:numPr>
        <w:spacing w:after="0" w:line="240" w:lineRule="auto"/>
        <w:jc w:val="both"/>
        <w:textAlignment w:val="baseline"/>
        <w:rPr>
          <w:rFonts w:eastAsia="Times New Roman" w:cstheme="minorHAnsi"/>
          <w:color w:val="000000"/>
          <w:sz w:val="20"/>
          <w:szCs w:val="20"/>
        </w:rPr>
      </w:pPr>
      <w:r w:rsidRPr="002206DF">
        <w:rPr>
          <w:rFonts w:eastAsia="Times New Roman" w:cstheme="minorHAnsi"/>
          <w:color w:val="000000" w:themeColor="text1"/>
          <w:sz w:val="20"/>
          <w:szCs w:val="20"/>
        </w:rPr>
        <w:t xml:space="preserve">Work directly with the business units to facilitate risk assessment and risk management </w:t>
      </w:r>
      <w:r w:rsidR="00EA2932" w:rsidRPr="002206DF">
        <w:rPr>
          <w:rFonts w:eastAsia="Times New Roman" w:cstheme="minorHAnsi"/>
          <w:color w:val="000000" w:themeColor="text1"/>
          <w:sz w:val="20"/>
          <w:szCs w:val="20"/>
        </w:rPr>
        <w:t>processes.</w:t>
      </w:r>
    </w:p>
    <w:p w14:paraId="2B5707CE" w14:textId="77777777" w:rsidR="00C96276" w:rsidRPr="002206DF" w:rsidRDefault="006961C1" w:rsidP="00350587">
      <w:pPr>
        <w:numPr>
          <w:ilvl w:val="0"/>
          <w:numId w:val="14"/>
        </w:numPr>
        <w:shd w:val="clear" w:color="auto" w:fill="FFFFFF"/>
        <w:spacing w:after="0" w:line="240" w:lineRule="auto"/>
        <w:jc w:val="both"/>
        <w:rPr>
          <w:rFonts w:eastAsia="Times New Roman" w:cstheme="minorHAnsi"/>
          <w:color w:val="333333"/>
          <w:sz w:val="20"/>
          <w:szCs w:val="20"/>
        </w:rPr>
      </w:pPr>
      <w:r w:rsidRPr="002206DF">
        <w:rPr>
          <w:rFonts w:eastAsia="Times New Roman" w:cstheme="minorHAnsi"/>
          <w:color w:val="333333"/>
          <w:sz w:val="20"/>
          <w:szCs w:val="20"/>
        </w:rPr>
        <w:t>Documents and reports control fai</w:t>
      </w:r>
      <w:r w:rsidR="00C96276" w:rsidRPr="002206DF">
        <w:rPr>
          <w:rFonts w:eastAsia="Times New Roman" w:cstheme="minorHAnsi"/>
          <w:color w:val="333333"/>
          <w:sz w:val="20"/>
          <w:szCs w:val="20"/>
        </w:rPr>
        <w:t>lures and gaps to stakeholders</w:t>
      </w:r>
    </w:p>
    <w:p w14:paraId="2B5707CF" w14:textId="77777777" w:rsidR="006961C1" w:rsidRPr="002206DF" w:rsidRDefault="006961C1" w:rsidP="00350587">
      <w:pPr>
        <w:numPr>
          <w:ilvl w:val="0"/>
          <w:numId w:val="14"/>
        </w:numPr>
        <w:shd w:val="clear" w:color="auto" w:fill="FFFFFF"/>
        <w:spacing w:after="0" w:line="240" w:lineRule="auto"/>
        <w:jc w:val="both"/>
        <w:rPr>
          <w:rFonts w:eastAsia="Times New Roman" w:cstheme="minorHAnsi"/>
          <w:color w:val="333333"/>
          <w:sz w:val="20"/>
          <w:szCs w:val="20"/>
        </w:rPr>
      </w:pPr>
      <w:r w:rsidRPr="002206DF">
        <w:rPr>
          <w:rFonts w:eastAsia="Times New Roman" w:cstheme="minorHAnsi"/>
          <w:color w:val="333333"/>
          <w:sz w:val="20"/>
          <w:szCs w:val="20"/>
        </w:rPr>
        <w:t>Provides remediation guidance and prepares management reports to track remediation activities.</w:t>
      </w:r>
    </w:p>
    <w:p w14:paraId="2B5707D0" w14:textId="77777777" w:rsidR="006961C1" w:rsidRPr="002206DF" w:rsidRDefault="006961C1" w:rsidP="00350587">
      <w:pPr>
        <w:pStyle w:val="ListParagraph"/>
        <w:numPr>
          <w:ilvl w:val="0"/>
          <w:numId w:val="14"/>
        </w:numPr>
        <w:spacing w:after="0" w:line="240" w:lineRule="auto"/>
        <w:jc w:val="both"/>
        <w:rPr>
          <w:rFonts w:eastAsia="Century Gothic" w:cstheme="minorHAnsi"/>
          <w:sz w:val="20"/>
          <w:szCs w:val="20"/>
        </w:rPr>
      </w:pPr>
      <w:r w:rsidRPr="002206DF">
        <w:rPr>
          <w:rFonts w:eastAsia="Century Gothic" w:cstheme="minorHAnsi"/>
          <w:sz w:val="20"/>
          <w:szCs w:val="20"/>
        </w:rPr>
        <w:t>Facilitate IT auditors</w:t>
      </w:r>
      <w:r w:rsidR="00602EF3" w:rsidRPr="002206DF">
        <w:rPr>
          <w:rFonts w:eastAsia="Century Gothic" w:cstheme="minorHAnsi"/>
          <w:sz w:val="20"/>
          <w:szCs w:val="20"/>
        </w:rPr>
        <w:t xml:space="preserve"> and Perform internal ISD audit.</w:t>
      </w:r>
    </w:p>
    <w:p w14:paraId="2B5707D1" w14:textId="77777777" w:rsidR="00DE51F0" w:rsidRPr="002206DF" w:rsidRDefault="00DE51F0" w:rsidP="00350587">
      <w:pPr>
        <w:spacing w:after="0" w:line="240" w:lineRule="auto"/>
        <w:contextualSpacing/>
        <w:jc w:val="both"/>
        <w:rPr>
          <w:rFonts w:eastAsia="Century Gothic" w:cstheme="minorHAnsi"/>
          <w:b/>
          <w:sz w:val="20"/>
          <w:szCs w:val="20"/>
        </w:rPr>
      </w:pPr>
    </w:p>
    <w:p w14:paraId="2B5707D2" w14:textId="42B2CB8D" w:rsidR="001D7961" w:rsidRPr="002206DF" w:rsidRDefault="001E3FF1"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DEUT</w:t>
      </w:r>
      <w:r w:rsidR="00C81F16" w:rsidRPr="002206DF">
        <w:rPr>
          <w:rFonts w:eastAsia="Century Gothic" w:cstheme="minorHAnsi"/>
          <w:b/>
          <w:sz w:val="20"/>
          <w:szCs w:val="20"/>
        </w:rPr>
        <w:t>S</w:t>
      </w:r>
      <w:r w:rsidRPr="002206DF">
        <w:rPr>
          <w:rFonts w:eastAsia="Century Gothic" w:cstheme="minorHAnsi"/>
          <w:b/>
          <w:sz w:val="20"/>
          <w:szCs w:val="20"/>
        </w:rPr>
        <w:t>CH</w:t>
      </w:r>
      <w:r w:rsidR="00C81F16" w:rsidRPr="002206DF">
        <w:rPr>
          <w:rFonts w:eastAsia="Century Gothic" w:cstheme="minorHAnsi"/>
          <w:b/>
          <w:sz w:val="20"/>
          <w:szCs w:val="20"/>
        </w:rPr>
        <w:t xml:space="preserve">E </w:t>
      </w:r>
      <w:r w:rsidR="00105D7E" w:rsidRPr="002206DF">
        <w:rPr>
          <w:rFonts w:eastAsia="Century Gothic" w:cstheme="minorHAnsi"/>
          <w:b/>
          <w:sz w:val="20"/>
          <w:szCs w:val="20"/>
        </w:rPr>
        <w:t>BANK,</w:t>
      </w:r>
      <w:r w:rsidR="009D77D4" w:rsidRPr="002206DF">
        <w:rPr>
          <w:rFonts w:eastAsia="Century Gothic" w:cstheme="minorHAnsi"/>
          <w:b/>
          <w:sz w:val="20"/>
          <w:szCs w:val="20"/>
        </w:rPr>
        <w:t xml:space="preserve"> </w:t>
      </w:r>
      <w:r w:rsidR="00F362AA" w:rsidRPr="002206DF">
        <w:rPr>
          <w:rFonts w:eastAsia="Century Gothic" w:cstheme="minorHAnsi"/>
          <w:b/>
          <w:sz w:val="20"/>
          <w:szCs w:val="20"/>
        </w:rPr>
        <w:t xml:space="preserve">60 WALL </w:t>
      </w:r>
      <w:r w:rsidR="00C81F16" w:rsidRPr="002206DF">
        <w:rPr>
          <w:rFonts w:eastAsia="Century Gothic" w:cstheme="minorHAnsi"/>
          <w:b/>
          <w:sz w:val="20"/>
          <w:szCs w:val="20"/>
        </w:rPr>
        <w:t>NEWYORK,</w:t>
      </w:r>
      <w:r w:rsidR="00916BF5" w:rsidRPr="002206DF">
        <w:rPr>
          <w:rFonts w:eastAsia="Century Gothic" w:cstheme="minorHAnsi"/>
          <w:b/>
          <w:sz w:val="20"/>
          <w:szCs w:val="20"/>
        </w:rPr>
        <w:t xml:space="preserve"> USA </w:t>
      </w:r>
      <w:r w:rsidR="00C64082" w:rsidRPr="002206DF">
        <w:rPr>
          <w:rFonts w:eastAsia="Century Gothic" w:cstheme="minorHAnsi"/>
          <w:b/>
          <w:sz w:val="20"/>
          <w:szCs w:val="20"/>
        </w:rPr>
        <w:tab/>
      </w:r>
      <w:r w:rsidR="00E26F45" w:rsidRPr="002206DF">
        <w:rPr>
          <w:rFonts w:eastAsia="Century Gothic" w:cstheme="minorHAnsi"/>
          <w:b/>
          <w:sz w:val="20"/>
          <w:szCs w:val="20"/>
        </w:rPr>
        <w:tab/>
      </w:r>
      <w:r w:rsidR="00E26F45" w:rsidRPr="002206DF">
        <w:rPr>
          <w:rFonts w:eastAsia="Century Gothic" w:cstheme="minorHAnsi"/>
          <w:b/>
          <w:sz w:val="20"/>
          <w:szCs w:val="20"/>
        </w:rPr>
        <w:tab/>
      </w:r>
      <w:r w:rsidR="00E26F45" w:rsidRPr="002206DF">
        <w:rPr>
          <w:rFonts w:eastAsia="Century Gothic" w:cstheme="minorHAnsi"/>
          <w:b/>
          <w:sz w:val="20"/>
          <w:szCs w:val="20"/>
        </w:rPr>
        <w:tab/>
      </w:r>
      <w:r w:rsidR="00350587">
        <w:rPr>
          <w:rFonts w:eastAsia="Century Gothic" w:cstheme="minorHAnsi"/>
          <w:b/>
          <w:sz w:val="20"/>
          <w:szCs w:val="20"/>
        </w:rPr>
        <w:tab/>
        <w:t xml:space="preserve">           </w:t>
      </w:r>
      <w:r w:rsidR="00681809" w:rsidRPr="002206DF">
        <w:rPr>
          <w:rFonts w:eastAsia="Century Gothic" w:cstheme="minorHAnsi"/>
          <w:b/>
          <w:sz w:val="20"/>
          <w:szCs w:val="20"/>
        </w:rPr>
        <w:t>June</w:t>
      </w:r>
      <w:r w:rsidR="00435DF1" w:rsidRPr="002206DF">
        <w:rPr>
          <w:rFonts w:eastAsia="Century Gothic" w:cstheme="minorHAnsi"/>
          <w:b/>
          <w:sz w:val="20"/>
          <w:szCs w:val="20"/>
        </w:rPr>
        <w:t xml:space="preserve"> </w:t>
      </w:r>
      <w:r w:rsidR="00681809" w:rsidRPr="002206DF">
        <w:rPr>
          <w:rFonts w:eastAsia="Century Gothic" w:cstheme="minorHAnsi"/>
          <w:b/>
          <w:sz w:val="20"/>
          <w:szCs w:val="20"/>
        </w:rPr>
        <w:t>2017</w:t>
      </w:r>
      <w:r w:rsidR="003D661A" w:rsidRPr="002206DF">
        <w:rPr>
          <w:rFonts w:eastAsia="Century Gothic" w:cstheme="minorHAnsi"/>
          <w:b/>
          <w:sz w:val="20"/>
          <w:szCs w:val="20"/>
        </w:rPr>
        <w:t xml:space="preserve"> </w:t>
      </w:r>
      <w:r w:rsidR="00435DF1" w:rsidRPr="002206DF">
        <w:rPr>
          <w:rFonts w:eastAsia="Century Gothic" w:cstheme="minorHAnsi"/>
          <w:b/>
          <w:sz w:val="20"/>
          <w:szCs w:val="20"/>
        </w:rPr>
        <w:t>–</w:t>
      </w:r>
      <w:r w:rsidR="003D661A" w:rsidRPr="002206DF">
        <w:rPr>
          <w:rFonts w:eastAsia="Century Gothic" w:cstheme="minorHAnsi"/>
          <w:b/>
          <w:sz w:val="20"/>
          <w:szCs w:val="20"/>
        </w:rPr>
        <w:t xml:space="preserve"> </w:t>
      </w:r>
      <w:r w:rsidR="00A82F35" w:rsidRPr="002206DF">
        <w:rPr>
          <w:rFonts w:eastAsia="Century Gothic" w:cstheme="minorHAnsi"/>
          <w:b/>
          <w:sz w:val="20"/>
          <w:szCs w:val="20"/>
        </w:rPr>
        <w:t>Nov</w:t>
      </w:r>
      <w:r w:rsidR="00350587">
        <w:rPr>
          <w:rFonts w:eastAsia="Century Gothic" w:cstheme="minorHAnsi"/>
          <w:b/>
          <w:sz w:val="20"/>
          <w:szCs w:val="20"/>
        </w:rPr>
        <w:t>ember</w:t>
      </w:r>
      <w:r w:rsidR="00435DF1" w:rsidRPr="002206DF">
        <w:rPr>
          <w:rFonts w:eastAsia="Century Gothic" w:cstheme="minorHAnsi"/>
          <w:b/>
          <w:sz w:val="20"/>
          <w:szCs w:val="20"/>
        </w:rPr>
        <w:t xml:space="preserve"> </w:t>
      </w:r>
      <w:r w:rsidR="0004242E" w:rsidRPr="002206DF">
        <w:rPr>
          <w:rFonts w:eastAsia="Century Gothic" w:cstheme="minorHAnsi"/>
          <w:b/>
          <w:sz w:val="20"/>
          <w:szCs w:val="20"/>
        </w:rPr>
        <w:t>2019</w:t>
      </w:r>
    </w:p>
    <w:p w14:paraId="2B5707D3" w14:textId="77777777" w:rsidR="00C81F16" w:rsidRPr="002206DF" w:rsidRDefault="004F2D53"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Senior</w:t>
      </w:r>
      <w:r w:rsidR="00C81F16" w:rsidRPr="002206DF">
        <w:rPr>
          <w:rFonts w:eastAsia="Century Gothic" w:cstheme="minorHAnsi"/>
          <w:b/>
          <w:sz w:val="20"/>
          <w:szCs w:val="20"/>
        </w:rPr>
        <w:t xml:space="preserve"> </w:t>
      </w:r>
      <w:r w:rsidR="00003C41" w:rsidRPr="002206DF">
        <w:rPr>
          <w:rFonts w:eastAsia="Century Gothic" w:cstheme="minorHAnsi"/>
          <w:b/>
          <w:sz w:val="20"/>
          <w:szCs w:val="20"/>
        </w:rPr>
        <w:t>Engineer</w:t>
      </w:r>
    </w:p>
    <w:p w14:paraId="2B5707D4" w14:textId="77777777" w:rsidR="00193C65" w:rsidRPr="002206DF" w:rsidRDefault="00C81F16"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 xml:space="preserve">Cyber </w:t>
      </w:r>
      <w:r w:rsidR="006854D9" w:rsidRPr="002206DF">
        <w:rPr>
          <w:rFonts w:eastAsia="Century Gothic" w:cstheme="minorHAnsi"/>
          <w:b/>
          <w:sz w:val="20"/>
          <w:szCs w:val="20"/>
        </w:rPr>
        <w:t>Security,</w:t>
      </w:r>
      <w:r w:rsidRPr="002206DF">
        <w:rPr>
          <w:rFonts w:eastAsia="Century Gothic" w:cstheme="minorHAnsi"/>
          <w:b/>
          <w:sz w:val="20"/>
          <w:szCs w:val="20"/>
        </w:rPr>
        <w:t xml:space="preserve"> Chief Security Office</w:t>
      </w:r>
    </w:p>
    <w:p w14:paraId="2B5707D5" w14:textId="77777777" w:rsidR="009C1E0A" w:rsidRDefault="009C1E0A" w:rsidP="00350587">
      <w:pPr>
        <w:spacing w:after="0" w:line="240" w:lineRule="auto"/>
        <w:contextualSpacing/>
        <w:jc w:val="both"/>
        <w:rPr>
          <w:rFonts w:eastAsia="Century Gothic" w:cstheme="minorHAnsi"/>
          <w:b/>
          <w:sz w:val="20"/>
          <w:szCs w:val="20"/>
        </w:rPr>
      </w:pPr>
    </w:p>
    <w:p w14:paraId="53461C5D" w14:textId="4BDDC34D" w:rsidR="00350587" w:rsidRPr="002206DF" w:rsidRDefault="00350587" w:rsidP="00350587">
      <w:pPr>
        <w:spacing w:after="0" w:line="240" w:lineRule="auto"/>
        <w:contextualSpacing/>
        <w:jc w:val="both"/>
        <w:rPr>
          <w:rFonts w:eastAsia="Century Gothic" w:cstheme="minorHAnsi"/>
          <w:b/>
          <w:sz w:val="20"/>
          <w:szCs w:val="20"/>
        </w:rPr>
      </w:pPr>
      <w:r>
        <w:rPr>
          <w:rFonts w:eastAsia="Century Gothic" w:cstheme="minorHAnsi"/>
          <w:b/>
          <w:sz w:val="20"/>
          <w:szCs w:val="20"/>
        </w:rPr>
        <w:t xml:space="preserve">Responsibilities: </w:t>
      </w:r>
    </w:p>
    <w:p w14:paraId="2B5707D6" w14:textId="0A9663A7" w:rsidR="00A50CE1" w:rsidRPr="002206DF" w:rsidRDefault="00A50CE1" w:rsidP="00350587">
      <w:pPr>
        <w:pStyle w:val="ListParagraph"/>
        <w:numPr>
          <w:ilvl w:val="0"/>
          <w:numId w:val="12"/>
        </w:numPr>
        <w:spacing w:after="0" w:line="240" w:lineRule="auto"/>
        <w:jc w:val="both"/>
        <w:rPr>
          <w:rFonts w:eastAsiaTheme="minorHAnsi" w:cstheme="minorHAnsi"/>
          <w:b/>
          <w:color w:val="000000"/>
          <w:sz w:val="20"/>
          <w:szCs w:val="20"/>
        </w:rPr>
      </w:pPr>
      <w:r w:rsidRPr="002206DF">
        <w:rPr>
          <w:rFonts w:eastAsiaTheme="minorHAnsi" w:cstheme="minorHAnsi"/>
          <w:b/>
          <w:color w:val="000000"/>
          <w:sz w:val="20"/>
          <w:szCs w:val="20"/>
        </w:rPr>
        <w:lastRenderedPageBreak/>
        <w:t xml:space="preserve">Lead Global Team of CSO Governance, Risk, Compliance and Security </w:t>
      </w:r>
      <w:r w:rsidR="00EA2932" w:rsidRPr="002206DF">
        <w:rPr>
          <w:rFonts w:eastAsiaTheme="minorHAnsi" w:cstheme="minorHAnsi"/>
          <w:b/>
          <w:color w:val="000000"/>
          <w:sz w:val="20"/>
          <w:szCs w:val="20"/>
        </w:rPr>
        <w:t>controls.</w:t>
      </w:r>
    </w:p>
    <w:p w14:paraId="2B5707D7" w14:textId="42B029E2" w:rsidR="00A50CE1" w:rsidRPr="002206DF" w:rsidRDefault="00203D2F" w:rsidP="00350587">
      <w:pPr>
        <w:pStyle w:val="ListParagraph"/>
        <w:numPr>
          <w:ilvl w:val="0"/>
          <w:numId w:val="12"/>
        </w:numPr>
        <w:spacing w:after="0" w:line="240" w:lineRule="auto"/>
        <w:jc w:val="both"/>
        <w:rPr>
          <w:rFonts w:eastAsiaTheme="minorHAnsi" w:cstheme="minorHAnsi"/>
          <w:color w:val="000000"/>
          <w:sz w:val="20"/>
          <w:szCs w:val="20"/>
        </w:rPr>
      </w:pPr>
      <w:r w:rsidRPr="002206DF">
        <w:rPr>
          <w:rFonts w:eastAsiaTheme="minorHAnsi" w:cstheme="minorHAnsi"/>
          <w:color w:val="000000"/>
          <w:sz w:val="20"/>
          <w:szCs w:val="20"/>
        </w:rPr>
        <w:t>Involved</w:t>
      </w:r>
      <w:r w:rsidR="00A50CE1" w:rsidRPr="002206DF">
        <w:rPr>
          <w:rFonts w:eastAsiaTheme="minorHAnsi" w:cstheme="minorHAnsi"/>
          <w:color w:val="000000"/>
          <w:sz w:val="20"/>
          <w:szCs w:val="20"/>
        </w:rPr>
        <w:t xml:space="preserve"> in implementing and </w:t>
      </w:r>
      <w:r w:rsidR="00721CDE" w:rsidRPr="002206DF">
        <w:rPr>
          <w:rFonts w:eastAsiaTheme="minorHAnsi" w:cstheme="minorHAnsi"/>
          <w:color w:val="000000"/>
          <w:sz w:val="20"/>
          <w:szCs w:val="20"/>
        </w:rPr>
        <w:t>designing</w:t>
      </w:r>
      <w:r w:rsidR="00A50CE1" w:rsidRPr="002206DF">
        <w:rPr>
          <w:rFonts w:eastAsiaTheme="minorHAnsi" w:cstheme="minorHAnsi"/>
          <w:color w:val="000000"/>
          <w:sz w:val="20"/>
          <w:szCs w:val="20"/>
        </w:rPr>
        <w:t xml:space="preserve"> </w:t>
      </w:r>
      <w:r w:rsidR="00A50CE1" w:rsidRPr="002206DF">
        <w:rPr>
          <w:rFonts w:eastAsiaTheme="minorHAnsi" w:cstheme="minorHAnsi"/>
          <w:b/>
          <w:color w:val="000000"/>
          <w:sz w:val="20"/>
          <w:szCs w:val="20"/>
        </w:rPr>
        <w:t xml:space="preserve">CISO </w:t>
      </w:r>
      <w:r w:rsidR="00EA2932" w:rsidRPr="002206DF">
        <w:rPr>
          <w:rFonts w:eastAsiaTheme="minorHAnsi" w:cstheme="minorHAnsi"/>
          <w:b/>
          <w:color w:val="000000"/>
          <w:sz w:val="20"/>
          <w:szCs w:val="20"/>
        </w:rPr>
        <w:t>policies.</w:t>
      </w:r>
    </w:p>
    <w:p w14:paraId="2B5707D8" w14:textId="77777777" w:rsidR="008A3044" w:rsidRPr="002206DF" w:rsidRDefault="008A3044" w:rsidP="00350587">
      <w:pPr>
        <w:pStyle w:val="ListParagraph"/>
        <w:numPr>
          <w:ilvl w:val="0"/>
          <w:numId w:val="12"/>
        </w:numPr>
        <w:spacing w:after="0" w:line="240" w:lineRule="auto"/>
        <w:jc w:val="both"/>
        <w:rPr>
          <w:rFonts w:eastAsiaTheme="minorHAnsi" w:cstheme="minorHAnsi"/>
          <w:color w:val="000000"/>
          <w:sz w:val="20"/>
          <w:szCs w:val="20"/>
        </w:rPr>
      </w:pPr>
      <w:r w:rsidRPr="002206DF">
        <w:rPr>
          <w:rFonts w:eastAsiaTheme="minorHAnsi" w:cstheme="minorHAnsi"/>
          <w:b/>
          <w:color w:val="000000"/>
          <w:sz w:val="20"/>
          <w:szCs w:val="20"/>
        </w:rPr>
        <w:t>GRC</w:t>
      </w:r>
    </w:p>
    <w:p w14:paraId="2B5707D9" w14:textId="4C22361D" w:rsidR="00A50CE1" w:rsidRPr="002206DF" w:rsidRDefault="00A50CE1" w:rsidP="00350587">
      <w:pPr>
        <w:pStyle w:val="ListParagraph"/>
        <w:numPr>
          <w:ilvl w:val="0"/>
          <w:numId w:val="12"/>
        </w:numPr>
        <w:spacing w:after="0" w:line="240" w:lineRule="auto"/>
        <w:jc w:val="both"/>
        <w:rPr>
          <w:rFonts w:eastAsiaTheme="minorHAnsi" w:cstheme="minorHAnsi"/>
          <w:b/>
          <w:color w:val="000000"/>
          <w:sz w:val="20"/>
          <w:szCs w:val="20"/>
        </w:rPr>
      </w:pPr>
      <w:r w:rsidRPr="002206DF">
        <w:rPr>
          <w:rFonts w:eastAsiaTheme="minorHAnsi" w:cstheme="minorHAnsi"/>
          <w:color w:val="000000"/>
          <w:sz w:val="20"/>
          <w:szCs w:val="20"/>
        </w:rPr>
        <w:t xml:space="preserve">Responsible for Firewall Governance, information Security Controls, IS Policies, </w:t>
      </w:r>
      <w:r w:rsidR="00EA2932" w:rsidRPr="002206DF">
        <w:rPr>
          <w:rFonts w:eastAsiaTheme="minorHAnsi" w:cstheme="minorHAnsi"/>
          <w:color w:val="000000"/>
          <w:sz w:val="20"/>
          <w:szCs w:val="20"/>
        </w:rPr>
        <w:t>Procedures,</w:t>
      </w:r>
      <w:r w:rsidRPr="002206DF">
        <w:rPr>
          <w:rFonts w:eastAsiaTheme="minorHAnsi" w:cstheme="minorHAnsi"/>
          <w:color w:val="000000"/>
          <w:sz w:val="20"/>
          <w:szCs w:val="20"/>
        </w:rPr>
        <w:t xml:space="preserve"> Risk, Compliance </w:t>
      </w:r>
    </w:p>
    <w:p w14:paraId="2B5707DA" w14:textId="3E259AE7" w:rsidR="00A50CE1" w:rsidRPr="002206DF" w:rsidRDefault="00A50CE1" w:rsidP="00350587">
      <w:pPr>
        <w:pStyle w:val="ListParagraph"/>
        <w:numPr>
          <w:ilvl w:val="0"/>
          <w:numId w:val="12"/>
        </w:numPr>
        <w:spacing w:after="0" w:line="240" w:lineRule="auto"/>
        <w:jc w:val="both"/>
        <w:rPr>
          <w:rStyle w:val="normaltextrun"/>
          <w:rFonts w:eastAsiaTheme="minorHAnsi" w:cstheme="minorHAnsi"/>
          <w:b/>
          <w:color w:val="000000"/>
          <w:sz w:val="20"/>
          <w:szCs w:val="20"/>
        </w:rPr>
      </w:pPr>
      <w:r w:rsidRPr="002206DF">
        <w:rPr>
          <w:rStyle w:val="normaltextrun"/>
          <w:rFonts w:cstheme="minorHAnsi"/>
          <w:sz w:val="20"/>
          <w:szCs w:val="20"/>
        </w:rPr>
        <w:t xml:space="preserve">Investigated and effectively responded to security incidents and </w:t>
      </w:r>
      <w:r w:rsidR="00EA2932" w:rsidRPr="002206DF">
        <w:rPr>
          <w:rStyle w:val="normaltextrun"/>
          <w:rFonts w:cstheme="minorHAnsi"/>
          <w:sz w:val="20"/>
          <w:szCs w:val="20"/>
        </w:rPr>
        <w:t>breaches.</w:t>
      </w:r>
    </w:p>
    <w:p w14:paraId="2B5707DB" w14:textId="77777777" w:rsidR="00A50CE1" w:rsidRPr="002206DF" w:rsidRDefault="00A50CE1" w:rsidP="00350587">
      <w:pPr>
        <w:pStyle w:val="ListParagraph"/>
        <w:numPr>
          <w:ilvl w:val="0"/>
          <w:numId w:val="12"/>
        </w:numPr>
        <w:spacing w:after="0" w:line="240" w:lineRule="auto"/>
        <w:jc w:val="both"/>
        <w:rPr>
          <w:rFonts w:eastAsiaTheme="minorHAnsi" w:cstheme="minorHAnsi"/>
          <w:b/>
          <w:color w:val="000000"/>
          <w:sz w:val="20"/>
          <w:szCs w:val="20"/>
        </w:rPr>
      </w:pPr>
      <w:r w:rsidRPr="002206DF">
        <w:rPr>
          <w:rStyle w:val="normaltextrun"/>
          <w:rFonts w:cstheme="minorHAnsi"/>
          <w:sz w:val="20"/>
          <w:szCs w:val="20"/>
        </w:rPr>
        <w:t>coordinating with incident response teams for containment and mitigation</w:t>
      </w:r>
    </w:p>
    <w:p w14:paraId="2B5707DC" w14:textId="307E4536" w:rsidR="00A50CE1" w:rsidRPr="002206DF" w:rsidRDefault="00A50CE1" w:rsidP="00350587">
      <w:pPr>
        <w:pStyle w:val="ListParagraph"/>
        <w:numPr>
          <w:ilvl w:val="0"/>
          <w:numId w:val="4"/>
        </w:numPr>
        <w:spacing w:after="0" w:line="240" w:lineRule="auto"/>
        <w:jc w:val="both"/>
        <w:rPr>
          <w:rFonts w:eastAsiaTheme="minorHAnsi" w:cstheme="minorHAnsi"/>
          <w:color w:val="000000"/>
          <w:sz w:val="20"/>
          <w:szCs w:val="20"/>
        </w:rPr>
      </w:pPr>
      <w:r w:rsidRPr="002206DF">
        <w:rPr>
          <w:rFonts w:eastAsiaTheme="minorHAnsi" w:cstheme="minorHAnsi"/>
          <w:color w:val="000000"/>
          <w:sz w:val="20"/>
          <w:szCs w:val="20"/>
        </w:rPr>
        <w:t xml:space="preserve">Firewall Connectivity </w:t>
      </w:r>
      <w:r w:rsidR="00EA2932" w:rsidRPr="002206DF">
        <w:rPr>
          <w:rFonts w:eastAsiaTheme="minorHAnsi" w:cstheme="minorHAnsi"/>
          <w:color w:val="000000"/>
          <w:sz w:val="20"/>
          <w:szCs w:val="20"/>
        </w:rPr>
        <w:t>Approvals,</w:t>
      </w:r>
      <w:r w:rsidRPr="002206DF">
        <w:rPr>
          <w:rFonts w:eastAsiaTheme="minorHAnsi" w:cstheme="minorHAnsi"/>
          <w:color w:val="000000"/>
          <w:sz w:val="20"/>
          <w:szCs w:val="20"/>
        </w:rPr>
        <w:t xml:space="preserve"> Audit and Security Awareness </w:t>
      </w:r>
      <w:r w:rsidR="00203D2F" w:rsidRPr="002206DF">
        <w:rPr>
          <w:rFonts w:eastAsiaTheme="minorHAnsi" w:cstheme="minorHAnsi"/>
          <w:color w:val="000000"/>
          <w:sz w:val="20"/>
          <w:szCs w:val="20"/>
        </w:rPr>
        <w:t>programs.</w:t>
      </w:r>
      <w:r w:rsidRPr="002206DF">
        <w:rPr>
          <w:rFonts w:eastAsiaTheme="minorHAnsi" w:cstheme="minorHAnsi"/>
          <w:color w:val="000000"/>
          <w:sz w:val="20"/>
          <w:szCs w:val="20"/>
        </w:rPr>
        <w:t xml:space="preserve"> </w:t>
      </w:r>
    </w:p>
    <w:p w14:paraId="2B5707DD" w14:textId="27E087E4" w:rsidR="00A50CE1" w:rsidRPr="002206DF" w:rsidRDefault="00A50CE1" w:rsidP="00350587">
      <w:pPr>
        <w:pStyle w:val="ListParagraph"/>
        <w:numPr>
          <w:ilvl w:val="0"/>
          <w:numId w:val="4"/>
        </w:numPr>
        <w:spacing w:after="0" w:line="240" w:lineRule="auto"/>
        <w:jc w:val="both"/>
        <w:rPr>
          <w:rFonts w:eastAsiaTheme="minorHAnsi" w:cstheme="minorHAnsi"/>
          <w:color w:val="000000"/>
          <w:sz w:val="20"/>
          <w:szCs w:val="20"/>
        </w:rPr>
      </w:pPr>
      <w:r w:rsidRPr="002206DF">
        <w:rPr>
          <w:rFonts w:eastAsiaTheme="minorHAnsi" w:cstheme="minorHAnsi"/>
          <w:color w:val="000000"/>
          <w:sz w:val="20"/>
          <w:szCs w:val="20"/>
        </w:rPr>
        <w:t xml:space="preserve">Supervise Application owners for application security requirements and </w:t>
      </w:r>
      <w:r w:rsidR="00EA2932" w:rsidRPr="002206DF">
        <w:rPr>
          <w:rFonts w:eastAsiaTheme="minorHAnsi" w:cstheme="minorHAnsi"/>
          <w:color w:val="000000"/>
          <w:sz w:val="20"/>
          <w:szCs w:val="20"/>
        </w:rPr>
        <w:t>approvals.</w:t>
      </w:r>
    </w:p>
    <w:p w14:paraId="2B5707DE" w14:textId="349A00CA" w:rsidR="00A50CE1" w:rsidRPr="002206DF" w:rsidRDefault="00A50CE1" w:rsidP="00350587">
      <w:pPr>
        <w:pStyle w:val="ListParagraph"/>
        <w:numPr>
          <w:ilvl w:val="0"/>
          <w:numId w:val="4"/>
        </w:numPr>
        <w:spacing w:after="0" w:line="240" w:lineRule="auto"/>
        <w:jc w:val="both"/>
        <w:rPr>
          <w:rFonts w:eastAsiaTheme="minorHAnsi" w:cstheme="minorHAnsi"/>
          <w:color w:val="000000"/>
          <w:sz w:val="20"/>
          <w:szCs w:val="20"/>
        </w:rPr>
      </w:pPr>
      <w:r w:rsidRPr="002206DF">
        <w:rPr>
          <w:rFonts w:eastAsiaTheme="minorHAnsi" w:cstheme="minorHAnsi"/>
          <w:color w:val="000000"/>
          <w:sz w:val="20"/>
          <w:szCs w:val="20"/>
        </w:rPr>
        <w:t xml:space="preserve">Design and Instructions Security awareness </w:t>
      </w:r>
      <w:proofErr w:type="gramStart"/>
      <w:r w:rsidRPr="002206DF">
        <w:rPr>
          <w:rFonts w:eastAsiaTheme="minorHAnsi" w:cstheme="minorHAnsi"/>
          <w:color w:val="000000"/>
          <w:sz w:val="20"/>
          <w:szCs w:val="20"/>
        </w:rPr>
        <w:t>trainings</w:t>
      </w:r>
      <w:proofErr w:type="gramEnd"/>
      <w:r w:rsidRPr="002206DF">
        <w:rPr>
          <w:rFonts w:eastAsiaTheme="minorHAnsi" w:cstheme="minorHAnsi"/>
          <w:color w:val="000000"/>
          <w:sz w:val="20"/>
          <w:szCs w:val="20"/>
        </w:rPr>
        <w:t xml:space="preserve"> to </w:t>
      </w:r>
      <w:r w:rsidR="00EA2932" w:rsidRPr="002206DF">
        <w:rPr>
          <w:rFonts w:eastAsiaTheme="minorHAnsi" w:cstheme="minorHAnsi"/>
          <w:color w:val="000000"/>
          <w:sz w:val="20"/>
          <w:szCs w:val="20"/>
        </w:rPr>
        <w:t>employees.</w:t>
      </w:r>
    </w:p>
    <w:p w14:paraId="2B5707DF" w14:textId="77777777" w:rsidR="00A50CE1" w:rsidRPr="002206DF" w:rsidRDefault="00A50CE1" w:rsidP="00350587">
      <w:pPr>
        <w:pStyle w:val="ListParagraph"/>
        <w:numPr>
          <w:ilvl w:val="0"/>
          <w:numId w:val="4"/>
        </w:numPr>
        <w:spacing w:after="0" w:line="240" w:lineRule="auto"/>
        <w:jc w:val="both"/>
        <w:rPr>
          <w:rFonts w:eastAsiaTheme="minorHAnsi" w:cstheme="minorHAnsi"/>
          <w:color w:val="000000"/>
          <w:sz w:val="20"/>
          <w:szCs w:val="20"/>
        </w:rPr>
      </w:pPr>
      <w:r w:rsidRPr="002206DF">
        <w:rPr>
          <w:rFonts w:eastAsiaTheme="minorHAnsi" w:cstheme="minorHAnsi"/>
          <w:color w:val="000000"/>
          <w:sz w:val="20"/>
          <w:szCs w:val="20"/>
        </w:rPr>
        <w:t>Coordination with Network / infrastructure Consultants regarding security policies Implementation</w:t>
      </w:r>
    </w:p>
    <w:p w14:paraId="2B5707E0" w14:textId="77777777" w:rsidR="00A50CE1" w:rsidRPr="002206DF" w:rsidRDefault="00A50CE1" w:rsidP="00350587">
      <w:pPr>
        <w:pStyle w:val="ListParagraph"/>
        <w:numPr>
          <w:ilvl w:val="0"/>
          <w:numId w:val="4"/>
        </w:numPr>
        <w:spacing w:after="0" w:line="240" w:lineRule="auto"/>
        <w:jc w:val="both"/>
        <w:rPr>
          <w:rFonts w:eastAsiaTheme="minorHAnsi" w:cstheme="minorHAnsi"/>
          <w:color w:val="000000"/>
          <w:sz w:val="20"/>
          <w:szCs w:val="20"/>
        </w:rPr>
      </w:pPr>
      <w:r w:rsidRPr="002206DF">
        <w:rPr>
          <w:rFonts w:eastAsiaTheme="minorHAnsi" w:cstheme="minorHAnsi"/>
          <w:color w:val="000000"/>
          <w:sz w:val="20"/>
          <w:szCs w:val="20"/>
        </w:rPr>
        <w:t xml:space="preserve">Monthly Analytics for CISO Global Operations. </w:t>
      </w:r>
    </w:p>
    <w:p w14:paraId="2B5707E1" w14:textId="77777777" w:rsidR="00996DFB" w:rsidRPr="002206DF" w:rsidRDefault="00996DFB" w:rsidP="00350587">
      <w:pPr>
        <w:spacing w:after="0" w:line="240" w:lineRule="auto"/>
        <w:jc w:val="both"/>
        <w:rPr>
          <w:rFonts w:eastAsiaTheme="minorHAnsi" w:cstheme="minorHAnsi"/>
          <w:color w:val="000000"/>
          <w:sz w:val="20"/>
          <w:szCs w:val="20"/>
        </w:rPr>
      </w:pPr>
    </w:p>
    <w:p w14:paraId="2B5707E2" w14:textId="1E5FC970" w:rsidR="00916BF5" w:rsidRPr="002206DF" w:rsidRDefault="00681809"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 xml:space="preserve">TD AUTO </w:t>
      </w:r>
      <w:r w:rsidR="001706B7" w:rsidRPr="002206DF">
        <w:rPr>
          <w:rFonts w:eastAsia="Century Gothic" w:cstheme="minorHAnsi"/>
          <w:b/>
          <w:sz w:val="20"/>
          <w:szCs w:val="20"/>
        </w:rPr>
        <w:t>FINANCE MI</w:t>
      </w:r>
      <w:r w:rsidR="00BA26B7" w:rsidRPr="002206DF">
        <w:rPr>
          <w:rFonts w:eastAsia="Century Gothic" w:cstheme="minorHAnsi"/>
          <w:b/>
          <w:sz w:val="20"/>
          <w:szCs w:val="20"/>
        </w:rPr>
        <w:t xml:space="preserve">, </w:t>
      </w:r>
      <w:r w:rsidR="0007627C" w:rsidRPr="002206DF">
        <w:rPr>
          <w:rFonts w:eastAsia="Century Gothic" w:cstheme="minorHAnsi"/>
          <w:b/>
          <w:sz w:val="20"/>
          <w:szCs w:val="20"/>
        </w:rPr>
        <w:t>USA (</w:t>
      </w:r>
      <w:r w:rsidR="00123D0B" w:rsidRPr="002206DF">
        <w:rPr>
          <w:rFonts w:eastAsia="Century Gothic" w:cstheme="minorHAnsi"/>
          <w:b/>
          <w:sz w:val="20"/>
          <w:szCs w:val="20"/>
        </w:rPr>
        <w:t>Division of TD BANK)</w:t>
      </w:r>
      <w:r w:rsidR="00916BF5" w:rsidRPr="002206DF">
        <w:rPr>
          <w:rFonts w:eastAsia="Century Gothic" w:cstheme="minorHAnsi"/>
          <w:b/>
          <w:sz w:val="20"/>
          <w:szCs w:val="20"/>
        </w:rPr>
        <w:tab/>
      </w:r>
      <w:r w:rsidR="00916BF5" w:rsidRPr="002206DF">
        <w:rPr>
          <w:rFonts w:eastAsia="Century Gothic" w:cstheme="minorHAnsi"/>
          <w:b/>
          <w:sz w:val="20"/>
          <w:szCs w:val="20"/>
        </w:rPr>
        <w:tab/>
      </w:r>
      <w:r w:rsidR="00916BF5" w:rsidRPr="002206DF">
        <w:rPr>
          <w:rFonts w:eastAsia="Century Gothic" w:cstheme="minorHAnsi"/>
          <w:b/>
          <w:sz w:val="20"/>
          <w:szCs w:val="20"/>
        </w:rPr>
        <w:tab/>
      </w:r>
      <w:r w:rsidR="00916BF5" w:rsidRPr="002206DF">
        <w:rPr>
          <w:rFonts w:eastAsia="Century Gothic" w:cstheme="minorHAnsi"/>
          <w:b/>
          <w:sz w:val="20"/>
          <w:szCs w:val="20"/>
        </w:rPr>
        <w:tab/>
      </w:r>
      <w:r w:rsidR="00350587">
        <w:rPr>
          <w:rFonts w:eastAsia="Century Gothic" w:cstheme="minorHAnsi"/>
          <w:b/>
          <w:sz w:val="20"/>
          <w:szCs w:val="20"/>
        </w:rPr>
        <w:tab/>
        <w:t xml:space="preserve">              </w:t>
      </w:r>
      <w:r w:rsidRPr="002206DF">
        <w:rPr>
          <w:rFonts w:eastAsia="Century Gothic" w:cstheme="minorHAnsi"/>
          <w:b/>
          <w:sz w:val="20"/>
          <w:szCs w:val="20"/>
        </w:rPr>
        <w:t>Feb</w:t>
      </w:r>
      <w:r w:rsidR="00350587">
        <w:rPr>
          <w:rFonts w:eastAsia="Century Gothic" w:cstheme="minorHAnsi"/>
          <w:b/>
          <w:sz w:val="20"/>
          <w:szCs w:val="20"/>
        </w:rPr>
        <w:t>ruary</w:t>
      </w:r>
      <w:r w:rsidR="00E15EA1" w:rsidRPr="002206DF">
        <w:rPr>
          <w:rFonts w:eastAsia="Century Gothic" w:cstheme="minorHAnsi"/>
          <w:b/>
          <w:sz w:val="20"/>
          <w:szCs w:val="20"/>
        </w:rPr>
        <w:t xml:space="preserve"> 201</w:t>
      </w:r>
      <w:r w:rsidRPr="002206DF">
        <w:rPr>
          <w:rFonts w:eastAsia="Century Gothic" w:cstheme="minorHAnsi"/>
          <w:b/>
          <w:sz w:val="20"/>
          <w:szCs w:val="20"/>
        </w:rPr>
        <w:t>7 – April 2017</w:t>
      </w:r>
    </w:p>
    <w:p w14:paraId="2B5707E3" w14:textId="77777777" w:rsidR="00916BF5" w:rsidRPr="002206DF" w:rsidRDefault="00681809"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 xml:space="preserve">Senior </w:t>
      </w:r>
      <w:r w:rsidR="00123D0B" w:rsidRPr="002206DF">
        <w:rPr>
          <w:rFonts w:eastAsia="Century Gothic" w:cstheme="minorHAnsi"/>
          <w:b/>
          <w:sz w:val="20"/>
          <w:szCs w:val="20"/>
        </w:rPr>
        <w:t xml:space="preserve">Security </w:t>
      </w:r>
      <w:r w:rsidR="00330BD5" w:rsidRPr="002206DF">
        <w:rPr>
          <w:rFonts w:eastAsia="Century Gothic" w:cstheme="minorHAnsi"/>
          <w:b/>
          <w:sz w:val="20"/>
          <w:szCs w:val="20"/>
        </w:rPr>
        <w:t xml:space="preserve">Engineer </w:t>
      </w:r>
    </w:p>
    <w:p w14:paraId="2B5707E4" w14:textId="77777777" w:rsidR="00BA26B7" w:rsidRPr="002206DF" w:rsidRDefault="00330BD5"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 xml:space="preserve">Cyber Security </w:t>
      </w:r>
      <w:r w:rsidR="00BA26B7" w:rsidRPr="002206DF">
        <w:rPr>
          <w:rFonts w:eastAsia="Century Gothic" w:cstheme="minorHAnsi"/>
          <w:b/>
          <w:sz w:val="20"/>
          <w:szCs w:val="20"/>
        </w:rPr>
        <w:t>/ Network Security</w:t>
      </w:r>
    </w:p>
    <w:p w14:paraId="2B5707E5" w14:textId="77777777" w:rsidR="00CB4F7C" w:rsidRDefault="00CB4F7C" w:rsidP="00350587">
      <w:pPr>
        <w:spacing w:after="0" w:line="240" w:lineRule="auto"/>
        <w:contextualSpacing/>
        <w:jc w:val="both"/>
        <w:rPr>
          <w:rFonts w:eastAsia="Century Gothic" w:cstheme="minorHAnsi"/>
          <w:b/>
          <w:sz w:val="20"/>
          <w:szCs w:val="20"/>
        </w:rPr>
      </w:pPr>
    </w:p>
    <w:p w14:paraId="241282C2" w14:textId="58135B02" w:rsidR="00437286" w:rsidRPr="002206DF" w:rsidRDefault="00437286" w:rsidP="00350587">
      <w:pPr>
        <w:spacing w:after="0" w:line="240" w:lineRule="auto"/>
        <w:contextualSpacing/>
        <w:jc w:val="both"/>
        <w:rPr>
          <w:rFonts w:eastAsia="Century Gothic" w:cstheme="minorHAnsi"/>
          <w:b/>
          <w:sz w:val="20"/>
          <w:szCs w:val="20"/>
        </w:rPr>
      </w:pPr>
      <w:r>
        <w:rPr>
          <w:rFonts w:eastAsia="Century Gothic" w:cstheme="minorHAnsi"/>
          <w:b/>
          <w:sz w:val="20"/>
          <w:szCs w:val="20"/>
        </w:rPr>
        <w:t xml:space="preserve">Responsibilities: </w:t>
      </w:r>
    </w:p>
    <w:p w14:paraId="2B5707E6" w14:textId="77777777" w:rsidR="00DB34E1" w:rsidRPr="002206DF" w:rsidRDefault="00DB34E1" w:rsidP="00350587">
      <w:pPr>
        <w:pStyle w:val="Quote"/>
        <w:numPr>
          <w:ilvl w:val="0"/>
          <w:numId w:val="6"/>
        </w:numPr>
        <w:spacing w:after="0" w:line="240" w:lineRule="auto"/>
        <w:jc w:val="both"/>
        <w:rPr>
          <w:rFonts w:cstheme="minorHAnsi"/>
          <w:i w:val="0"/>
          <w:sz w:val="20"/>
          <w:szCs w:val="20"/>
          <w:shd w:val="clear" w:color="auto" w:fill="FFFFFF"/>
        </w:rPr>
      </w:pPr>
      <w:r w:rsidRPr="002206DF">
        <w:rPr>
          <w:rFonts w:cstheme="minorHAnsi"/>
          <w:b/>
          <w:i w:val="0"/>
          <w:sz w:val="20"/>
          <w:szCs w:val="20"/>
          <w:shd w:val="clear" w:color="auto" w:fill="FFFFFF"/>
        </w:rPr>
        <w:t>Lead Network Security Operations include</w:t>
      </w:r>
      <w:r w:rsidRPr="002206DF">
        <w:rPr>
          <w:rFonts w:cstheme="minorHAnsi"/>
          <w:i w:val="0"/>
          <w:sz w:val="20"/>
          <w:szCs w:val="20"/>
          <w:shd w:val="clear" w:color="auto" w:fill="FFFFFF"/>
        </w:rPr>
        <w:t>:</w:t>
      </w:r>
    </w:p>
    <w:p w14:paraId="2B5707E7" w14:textId="77777777" w:rsidR="00365F3F" w:rsidRPr="002206DF" w:rsidRDefault="00CB1DC4" w:rsidP="00350587">
      <w:pPr>
        <w:spacing w:after="0" w:line="240" w:lineRule="auto"/>
        <w:ind w:left="45" w:firstLine="720"/>
        <w:jc w:val="both"/>
        <w:rPr>
          <w:rFonts w:cstheme="minorHAnsi"/>
          <w:sz w:val="20"/>
          <w:szCs w:val="20"/>
        </w:rPr>
      </w:pPr>
      <w:r w:rsidRPr="002206DF">
        <w:rPr>
          <w:rFonts w:cstheme="minorHAnsi"/>
          <w:sz w:val="20"/>
          <w:szCs w:val="20"/>
        </w:rPr>
        <w:t xml:space="preserve">Palo Alto 5500 </w:t>
      </w:r>
      <w:r w:rsidR="00D7335A" w:rsidRPr="002206DF">
        <w:rPr>
          <w:rFonts w:cstheme="minorHAnsi"/>
          <w:sz w:val="20"/>
          <w:szCs w:val="20"/>
        </w:rPr>
        <w:t>Firewalls, End</w:t>
      </w:r>
      <w:r w:rsidR="00D5719F" w:rsidRPr="002206DF">
        <w:rPr>
          <w:rFonts w:cstheme="minorHAnsi"/>
          <w:sz w:val="20"/>
          <w:szCs w:val="20"/>
        </w:rPr>
        <w:t xml:space="preserve"> point</w:t>
      </w:r>
      <w:r w:rsidR="00D7335A" w:rsidRPr="002206DF">
        <w:rPr>
          <w:rFonts w:cstheme="minorHAnsi"/>
          <w:sz w:val="20"/>
          <w:szCs w:val="20"/>
        </w:rPr>
        <w:t>, ISE</w:t>
      </w:r>
      <w:r w:rsidR="009428E1" w:rsidRPr="002206DF">
        <w:rPr>
          <w:rFonts w:cstheme="minorHAnsi"/>
          <w:sz w:val="20"/>
          <w:szCs w:val="20"/>
        </w:rPr>
        <w:t xml:space="preserve"> </w:t>
      </w:r>
      <w:r w:rsidR="001706B7" w:rsidRPr="002206DF">
        <w:rPr>
          <w:rFonts w:cstheme="minorHAnsi"/>
          <w:sz w:val="20"/>
          <w:szCs w:val="20"/>
        </w:rPr>
        <w:t>Vulnerability</w:t>
      </w:r>
      <w:r w:rsidR="00D5719F" w:rsidRPr="002206DF">
        <w:rPr>
          <w:rFonts w:cstheme="minorHAnsi"/>
          <w:sz w:val="20"/>
          <w:szCs w:val="20"/>
          <w:shd w:val="clear" w:color="auto" w:fill="FFFFFF"/>
        </w:rPr>
        <w:t xml:space="preserve">/ </w:t>
      </w:r>
      <w:r w:rsidR="00D5719F" w:rsidRPr="002206DF">
        <w:rPr>
          <w:rFonts w:cstheme="minorHAnsi"/>
          <w:sz w:val="20"/>
          <w:szCs w:val="20"/>
        </w:rPr>
        <w:t>Scanning (Qualys</w:t>
      </w:r>
      <w:r w:rsidR="009428E1" w:rsidRPr="002206DF">
        <w:rPr>
          <w:rFonts w:cstheme="minorHAnsi"/>
          <w:sz w:val="20"/>
          <w:szCs w:val="20"/>
        </w:rPr>
        <w:t>)</w:t>
      </w:r>
      <w:r w:rsidR="00180533" w:rsidRPr="002206DF">
        <w:rPr>
          <w:rFonts w:cstheme="minorHAnsi"/>
          <w:b/>
          <w:sz w:val="20"/>
          <w:szCs w:val="20"/>
        </w:rPr>
        <w:t xml:space="preserve"> </w:t>
      </w:r>
      <w:r w:rsidR="009428E1" w:rsidRPr="002206DF">
        <w:rPr>
          <w:rFonts w:cstheme="minorHAnsi"/>
          <w:b/>
          <w:sz w:val="20"/>
          <w:szCs w:val="20"/>
        </w:rPr>
        <w:t>Bluecoat</w:t>
      </w:r>
      <w:r w:rsidR="00D5719F" w:rsidRPr="002206DF">
        <w:rPr>
          <w:rFonts w:cstheme="minorHAnsi"/>
          <w:sz w:val="20"/>
          <w:szCs w:val="20"/>
        </w:rPr>
        <w:t xml:space="preserve"> web </w:t>
      </w:r>
      <w:r w:rsidR="009428E1" w:rsidRPr="002206DF">
        <w:rPr>
          <w:rFonts w:cstheme="minorHAnsi"/>
          <w:sz w:val="20"/>
          <w:szCs w:val="20"/>
        </w:rPr>
        <w:t>proxy</w:t>
      </w:r>
      <w:r w:rsidR="009428E1" w:rsidRPr="002206DF">
        <w:rPr>
          <w:rFonts w:cstheme="minorHAnsi"/>
          <w:b/>
          <w:sz w:val="20"/>
          <w:szCs w:val="20"/>
        </w:rPr>
        <w:t xml:space="preserve"> </w:t>
      </w:r>
      <w:r w:rsidR="009428E1" w:rsidRPr="002206DF">
        <w:rPr>
          <w:rFonts w:cstheme="minorHAnsi"/>
          <w:sz w:val="20"/>
          <w:szCs w:val="20"/>
        </w:rPr>
        <w:t>Security</w:t>
      </w:r>
      <w:r w:rsidR="00C32DEB" w:rsidRPr="002206DF">
        <w:rPr>
          <w:rFonts w:cstheme="minorHAnsi"/>
          <w:sz w:val="20"/>
          <w:szCs w:val="20"/>
        </w:rPr>
        <w:t xml:space="preserve"> infrastructure change management </w:t>
      </w:r>
    </w:p>
    <w:p w14:paraId="2B5707ED" w14:textId="77777777" w:rsidR="0011155A" w:rsidRPr="002206DF" w:rsidRDefault="0011155A" w:rsidP="00350587">
      <w:pPr>
        <w:pStyle w:val="Quote"/>
        <w:numPr>
          <w:ilvl w:val="0"/>
          <w:numId w:val="6"/>
        </w:numPr>
        <w:spacing w:after="0" w:line="240" w:lineRule="auto"/>
        <w:jc w:val="both"/>
        <w:rPr>
          <w:rFonts w:cstheme="minorHAnsi"/>
          <w:i w:val="0"/>
          <w:sz w:val="20"/>
          <w:szCs w:val="20"/>
          <w:shd w:val="clear" w:color="auto" w:fill="FFFFFF"/>
        </w:rPr>
      </w:pPr>
      <w:r w:rsidRPr="002206DF">
        <w:rPr>
          <w:rFonts w:cstheme="minorHAnsi"/>
          <w:b/>
          <w:i w:val="0"/>
          <w:sz w:val="20"/>
          <w:szCs w:val="20"/>
          <w:shd w:val="clear" w:color="auto" w:fill="FFFFFF"/>
        </w:rPr>
        <w:t>Lead Cyber Security Operations include</w:t>
      </w:r>
      <w:r w:rsidRPr="002206DF">
        <w:rPr>
          <w:rFonts w:cstheme="minorHAnsi"/>
          <w:i w:val="0"/>
          <w:sz w:val="20"/>
          <w:szCs w:val="20"/>
          <w:shd w:val="clear" w:color="auto" w:fill="FFFFFF"/>
        </w:rPr>
        <w:t>:</w:t>
      </w:r>
    </w:p>
    <w:p w14:paraId="2B5707EE" w14:textId="5341E36F" w:rsidR="00035667" w:rsidRPr="002206DF" w:rsidRDefault="0011155A" w:rsidP="00350587">
      <w:pPr>
        <w:pStyle w:val="Quote"/>
        <w:spacing w:after="0" w:line="240" w:lineRule="auto"/>
        <w:ind w:left="765"/>
        <w:jc w:val="both"/>
        <w:rPr>
          <w:rFonts w:eastAsia="Times New Roman" w:cstheme="minorHAnsi"/>
          <w:i w:val="0"/>
          <w:sz w:val="20"/>
          <w:szCs w:val="20"/>
        </w:rPr>
      </w:pPr>
      <w:r w:rsidRPr="002206DF">
        <w:rPr>
          <w:rFonts w:eastAsia="Times New Roman" w:cstheme="minorHAnsi"/>
          <w:i w:val="0"/>
          <w:sz w:val="20"/>
          <w:szCs w:val="20"/>
        </w:rPr>
        <w:t xml:space="preserve">Monitor network and application performance to </w:t>
      </w:r>
      <w:r w:rsidR="00203D2F" w:rsidRPr="002206DF">
        <w:rPr>
          <w:rFonts w:eastAsia="Times New Roman" w:cstheme="minorHAnsi"/>
          <w:i w:val="0"/>
          <w:sz w:val="20"/>
          <w:szCs w:val="20"/>
        </w:rPr>
        <w:t>identify</w:t>
      </w:r>
      <w:r w:rsidR="00035667" w:rsidRPr="002206DF">
        <w:rPr>
          <w:rFonts w:eastAsia="Times New Roman" w:cstheme="minorHAnsi"/>
          <w:i w:val="0"/>
          <w:sz w:val="20"/>
          <w:szCs w:val="20"/>
        </w:rPr>
        <w:t xml:space="preserve"> irregular </w:t>
      </w:r>
      <w:r w:rsidR="00EA2932" w:rsidRPr="002206DF">
        <w:rPr>
          <w:rFonts w:eastAsia="Times New Roman" w:cstheme="minorHAnsi"/>
          <w:i w:val="0"/>
          <w:sz w:val="20"/>
          <w:szCs w:val="20"/>
        </w:rPr>
        <w:t>activity.</w:t>
      </w:r>
    </w:p>
    <w:p w14:paraId="2B5707EF" w14:textId="77777777" w:rsidR="001017E1" w:rsidRPr="002206DF" w:rsidRDefault="0011155A" w:rsidP="00350587">
      <w:pPr>
        <w:pStyle w:val="Quote"/>
        <w:spacing w:after="0" w:line="240" w:lineRule="auto"/>
        <w:ind w:left="765"/>
        <w:jc w:val="both"/>
        <w:rPr>
          <w:rFonts w:eastAsia="Times New Roman" w:cstheme="minorHAnsi"/>
          <w:i w:val="0"/>
          <w:sz w:val="20"/>
          <w:szCs w:val="20"/>
        </w:rPr>
      </w:pPr>
      <w:r w:rsidRPr="002206DF">
        <w:rPr>
          <w:rFonts w:eastAsia="Times New Roman" w:cstheme="minorHAnsi"/>
          <w:i w:val="0"/>
          <w:sz w:val="20"/>
          <w:szCs w:val="20"/>
        </w:rPr>
        <w:t>Perform regular audits to ensure security practices are compliant</w:t>
      </w:r>
      <w:r w:rsidR="00D54579" w:rsidRPr="002206DF">
        <w:rPr>
          <w:rFonts w:eastAsia="Times New Roman" w:cstheme="minorHAnsi"/>
          <w:i w:val="0"/>
          <w:sz w:val="20"/>
          <w:szCs w:val="20"/>
        </w:rPr>
        <w:t>.</w:t>
      </w:r>
    </w:p>
    <w:p w14:paraId="2B5707F0" w14:textId="77777777" w:rsidR="00CB4F7C" w:rsidRPr="002206DF" w:rsidRDefault="00CB4F7C" w:rsidP="00350587">
      <w:pPr>
        <w:pStyle w:val="NoSpacing"/>
        <w:jc w:val="both"/>
        <w:rPr>
          <w:rFonts w:eastAsia="Century Gothic" w:cstheme="minorHAnsi"/>
          <w:b/>
          <w:sz w:val="20"/>
          <w:szCs w:val="20"/>
        </w:rPr>
      </w:pPr>
    </w:p>
    <w:p w14:paraId="2B5707F1" w14:textId="1A6FF6F0" w:rsidR="00E22527" w:rsidRPr="002206DF" w:rsidRDefault="00EA2932" w:rsidP="00350587">
      <w:pPr>
        <w:pStyle w:val="NoSpacing"/>
        <w:jc w:val="both"/>
        <w:rPr>
          <w:rFonts w:eastAsia="Century Gothic" w:cstheme="minorHAnsi"/>
          <w:b/>
          <w:sz w:val="20"/>
          <w:szCs w:val="20"/>
        </w:rPr>
      </w:pPr>
      <w:r w:rsidRPr="002206DF">
        <w:rPr>
          <w:rFonts w:eastAsia="Century Gothic" w:cstheme="minorHAnsi"/>
          <w:b/>
          <w:sz w:val="20"/>
          <w:szCs w:val="20"/>
        </w:rPr>
        <w:t xml:space="preserve">RCSC </w:t>
      </w:r>
      <w:r w:rsidR="00203D2F" w:rsidRPr="002206DF">
        <w:rPr>
          <w:rFonts w:eastAsia="Century Gothic" w:cstheme="minorHAnsi"/>
          <w:b/>
          <w:sz w:val="20"/>
          <w:szCs w:val="20"/>
        </w:rPr>
        <w:t>RIYADH, KSA</w:t>
      </w:r>
      <w:r w:rsidR="000B3026" w:rsidRPr="002206DF">
        <w:rPr>
          <w:rFonts w:eastAsia="Century Gothic" w:cstheme="minorHAnsi"/>
          <w:b/>
          <w:sz w:val="20"/>
          <w:szCs w:val="20"/>
        </w:rPr>
        <w:t xml:space="preserve"> / UAE / OMAN</w:t>
      </w:r>
      <w:r w:rsidR="0065175E" w:rsidRPr="002206DF">
        <w:rPr>
          <w:rFonts w:eastAsia="Century Gothic" w:cstheme="minorHAnsi"/>
          <w:b/>
          <w:sz w:val="20"/>
          <w:szCs w:val="20"/>
        </w:rPr>
        <w:t xml:space="preserve"> / QATAR</w:t>
      </w:r>
      <w:r w:rsidR="00E22527" w:rsidRPr="002206DF">
        <w:rPr>
          <w:rFonts w:eastAsia="Century Gothic" w:cstheme="minorHAnsi"/>
          <w:sz w:val="20"/>
          <w:szCs w:val="20"/>
        </w:rPr>
        <w:tab/>
      </w:r>
      <w:r w:rsidR="0065175E" w:rsidRPr="002206DF">
        <w:rPr>
          <w:rFonts w:eastAsia="Century Gothic" w:cstheme="minorHAnsi"/>
          <w:sz w:val="20"/>
          <w:szCs w:val="20"/>
        </w:rPr>
        <w:tab/>
      </w:r>
      <w:r w:rsidR="0065175E" w:rsidRPr="002206DF">
        <w:rPr>
          <w:rFonts w:eastAsia="Century Gothic" w:cstheme="minorHAnsi"/>
          <w:sz w:val="20"/>
          <w:szCs w:val="20"/>
        </w:rPr>
        <w:tab/>
      </w:r>
      <w:r w:rsidR="0065175E" w:rsidRPr="002206DF">
        <w:rPr>
          <w:rFonts w:eastAsia="Century Gothic" w:cstheme="minorHAnsi"/>
          <w:sz w:val="20"/>
          <w:szCs w:val="20"/>
        </w:rPr>
        <w:tab/>
      </w:r>
      <w:r w:rsidR="0065175E" w:rsidRPr="002206DF">
        <w:rPr>
          <w:rFonts w:eastAsia="Century Gothic" w:cstheme="minorHAnsi"/>
          <w:sz w:val="20"/>
          <w:szCs w:val="20"/>
        </w:rPr>
        <w:tab/>
      </w:r>
      <w:r w:rsidR="0065175E" w:rsidRPr="002206DF">
        <w:rPr>
          <w:rFonts w:eastAsia="Century Gothic" w:cstheme="minorHAnsi"/>
          <w:sz w:val="20"/>
          <w:szCs w:val="20"/>
        </w:rPr>
        <w:tab/>
      </w:r>
      <w:r w:rsidR="00EC38A3" w:rsidRPr="002206DF">
        <w:rPr>
          <w:rFonts w:eastAsia="Century Gothic" w:cstheme="minorHAnsi"/>
          <w:b/>
          <w:sz w:val="20"/>
          <w:szCs w:val="20"/>
        </w:rPr>
        <w:t xml:space="preserve">            May</w:t>
      </w:r>
      <w:r w:rsidR="00D74E5B" w:rsidRPr="002206DF">
        <w:rPr>
          <w:rFonts w:eastAsia="Century Gothic" w:cstheme="minorHAnsi"/>
          <w:b/>
          <w:bCs/>
          <w:sz w:val="20"/>
          <w:szCs w:val="20"/>
        </w:rPr>
        <w:t xml:space="preserve"> </w:t>
      </w:r>
      <w:r w:rsidR="00EC38A3" w:rsidRPr="002206DF">
        <w:rPr>
          <w:rFonts w:eastAsia="Century Gothic" w:cstheme="minorHAnsi"/>
          <w:b/>
          <w:sz w:val="20"/>
          <w:szCs w:val="20"/>
        </w:rPr>
        <w:t>2010</w:t>
      </w:r>
      <w:r w:rsidR="00437286">
        <w:rPr>
          <w:rFonts w:eastAsia="Century Gothic" w:cstheme="minorHAnsi"/>
          <w:b/>
          <w:sz w:val="20"/>
          <w:szCs w:val="20"/>
        </w:rPr>
        <w:t xml:space="preserve"> </w:t>
      </w:r>
      <w:r w:rsidR="00E22527" w:rsidRPr="002206DF">
        <w:rPr>
          <w:rFonts w:eastAsia="Century Gothic" w:cstheme="minorHAnsi"/>
          <w:b/>
          <w:sz w:val="20"/>
          <w:szCs w:val="20"/>
        </w:rPr>
        <w:t xml:space="preserve">– </w:t>
      </w:r>
      <w:r w:rsidR="00EC38A3" w:rsidRPr="002206DF">
        <w:rPr>
          <w:rFonts w:eastAsia="Century Gothic" w:cstheme="minorHAnsi"/>
          <w:b/>
          <w:sz w:val="20"/>
          <w:szCs w:val="20"/>
        </w:rPr>
        <w:t>Dec</w:t>
      </w:r>
      <w:r w:rsidR="00437286">
        <w:rPr>
          <w:rFonts w:eastAsia="Century Gothic" w:cstheme="minorHAnsi"/>
          <w:b/>
          <w:sz w:val="20"/>
          <w:szCs w:val="20"/>
        </w:rPr>
        <w:t>ember</w:t>
      </w:r>
      <w:r w:rsidR="00EC38A3" w:rsidRPr="002206DF">
        <w:rPr>
          <w:rFonts w:eastAsia="Century Gothic" w:cstheme="minorHAnsi"/>
          <w:b/>
          <w:sz w:val="20"/>
          <w:szCs w:val="20"/>
        </w:rPr>
        <w:t xml:space="preserve"> 2016</w:t>
      </w:r>
      <w:r w:rsidR="00E22527" w:rsidRPr="002206DF">
        <w:rPr>
          <w:rFonts w:eastAsia="Century Gothic" w:cstheme="minorHAnsi"/>
          <w:b/>
          <w:sz w:val="20"/>
          <w:szCs w:val="20"/>
        </w:rPr>
        <w:tab/>
      </w:r>
    </w:p>
    <w:p w14:paraId="2B5707F2" w14:textId="77777777" w:rsidR="00F216D5" w:rsidRPr="002206DF" w:rsidRDefault="00EC38A3" w:rsidP="00350587">
      <w:pPr>
        <w:spacing w:after="0" w:line="240" w:lineRule="auto"/>
        <w:contextualSpacing/>
        <w:jc w:val="both"/>
        <w:rPr>
          <w:rFonts w:eastAsia="Century Gothic" w:cstheme="minorHAnsi"/>
          <w:b/>
          <w:sz w:val="20"/>
          <w:szCs w:val="20"/>
        </w:rPr>
      </w:pPr>
      <w:r w:rsidRPr="002206DF">
        <w:rPr>
          <w:rFonts w:eastAsia="Century Gothic" w:cstheme="minorHAnsi"/>
          <w:b/>
          <w:sz w:val="20"/>
          <w:szCs w:val="20"/>
        </w:rPr>
        <w:t xml:space="preserve">Senior Manager </w:t>
      </w:r>
      <w:r w:rsidR="00F216D5" w:rsidRPr="002206DF">
        <w:rPr>
          <w:rFonts w:eastAsia="Century Gothic" w:cstheme="minorHAnsi"/>
          <w:b/>
          <w:sz w:val="20"/>
          <w:szCs w:val="20"/>
        </w:rPr>
        <w:t xml:space="preserve">Cyber &amp; Information Security </w:t>
      </w:r>
    </w:p>
    <w:p w14:paraId="2B5707F3" w14:textId="77777777" w:rsidR="000B3026" w:rsidRDefault="000B3026" w:rsidP="00350587">
      <w:pPr>
        <w:spacing w:after="0" w:line="240" w:lineRule="auto"/>
        <w:contextualSpacing/>
        <w:jc w:val="both"/>
        <w:rPr>
          <w:rFonts w:eastAsia="Century Gothic" w:cstheme="minorHAnsi"/>
          <w:b/>
          <w:sz w:val="20"/>
          <w:szCs w:val="20"/>
        </w:rPr>
      </w:pPr>
    </w:p>
    <w:p w14:paraId="3A955A56" w14:textId="5F17ABD8" w:rsidR="00437286" w:rsidRPr="002206DF" w:rsidRDefault="00437286" w:rsidP="00350587">
      <w:pPr>
        <w:spacing w:after="0" w:line="240" w:lineRule="auto"/>
        <w:contextualSpacing/>
        <w:jc w:val="both"/>
        <w:rPr>
          <w:rFonts w:eastAsia="Century Gothic" w:cstheme="minorHAnsi"/>
          <w:b/>
          <w:sz w:val="20"/>
          <w:szCs w:val="20"/>
        </w:rPr>
      </w:pPr>
      <w:r>
        <w:rPr>
          <w:rFonts w:eastAsia="Century Gothic" w:cstheme="minorHAnsi"/>
          <w:b/>
          <w:sz w:val="20"/>
          <w:szCs w:val="20"/>
        </w:rPr>
        <w:t>Responsibilities:</w:t>
      </w:r>
    </w:p>
    <w:p w14:paraId="2B5707F4" w14:textId="77777777" w:rsidR="00994048" w:rsidRPr="002206DF" w:rsidRDefault="00994048" w:rsidP="00350587">
      <w:pPr>
        <w:pStyle w:val="ListParagraph"/>
        <w:numPr>
          <w:ilvl w:val="0"/>
          <w:numId w:val="6"/>
        </w:numPr>
        <w:spacing w:after="0" w:line="240" w:lineRule="auto"/>
        <w:jc w:val="both"/>
        <w:rPr>
          <w:rFonts w:eastAsia="Times New Roman" w:cstheme="minorHAnsi"/>
          <w:sz w:val="20"/>
          <w:szCs w:val="20"/>
        </w:rPr>
      </w:pPr>
      <w:r w:rsidRPr="002206DF">
        <w:rPr>
          <w:rFonts w:eastAsia="Times New Roman" w:cstheme="minorHAnsi"/>
          <w:sz w:val="20"/>
          <w:szCs w:val="20"/>
        </w:rPr>
        <w:t xml:space="preserve">Administer and maintain Cyber Security policies to assure the safety and Security of Cyber Security Infrastructure </w:t>
      </w:r>
    </w:p>
    <w:p w14:paraId="2B5707F5" w14:textId="1C7BF170" w:rsidR="00994048" w:rsidRPr="002206DF" w:rsidRDefault="00994048" w:rsidP="00350587">
      <w:pPr>
        <w:pStyle w:val="ListParagraph"/>
        <w:numPr>
          <w:ilvl w:val="0"/>
          <w:numId w:val="6"/>
        </w:numPr>
        <w:spacing w:after="0" w:line="240" w:lineRule="auto"/>
        <w:jc w:val="both"/>
        <w:rPr>
          <w:rFonts w:eastAsia="Times New Roman" w:cstheme="minorHAnsi"/>
          <w:sz w:val="20"/>
          <w:szCs w:val="20"/>
        </w:rPr>
      </w:pPr>
      <w:r w:rsidRPr="002206DF">
        <w:rPr>
          <w:rFonts w:cstheme="minorHAnsi"/>
          <w:sz w:val="20"/>
          <w:szCs w:val="20"/>
          <w:shd w:val="clear" w:color="auto" w:fill="FFFFFF"/>
        </w:rPr>
        <w:t xml:space="preserve">Develop policies and procedures to protect enterprise communications, systems, and assets from internal and external </w:t>
      </w:r>
      <w:r w:rsidR="00EA2932" w:rsidRPr="002206DF">
        <w:rPr>
          <w:rFonts w:cstheme="minorHAnsi"/>
          <w:sz w:val="20"/>
          <w:szCs w:val="20"/>
          <w:shd w:val="clear" w:color="auto" w:fill="FFFFFF"/>
        </w:rPr>
        <w:t>threats.</w:t>
      </w:r>
    </w:p>
    <w:p w14:paraId="2B5707F6" w14:textId="77777777" w:rsidR="000355F5" w:rsidRPr="002206DF" w:rsidRDefault="00994048" w:rsidP="00350587">
      <w:pPr>
        <w:pStyle w:val="ListParagraph"/>
        <w:numPr>
          <w:ilvl w:val="0"/>
          <w:numId w:val="6"/>
        </w:numPr>
        <w:spacing w:after="0" w:line="240" w:lineRule="auto"/>
        <w:jc w:val="both"/>
        <w:rPr>
          <w:rFonts w:eastAsia="Times New Roman" w:cstheme="minorHAnsi"/>
          <w:sz w:val="20"/>
          <w:szCs w:val="20"/>
        </w:rPr>
      </w:pPr>
      <w:r w:rsidRPr="002206DF">
        <w:rPr>
          <w:rFonts w:eastAsia="Times New Roman" w:cstheme="minorHAnsi"/>
          <w:sz w:val="20"/>
          <w:szCs w:val="20"/>
        </w:rPr>
        <w:t>Create disaster and/or crisis preparedness plans.</w:t>
      </w:r>
    </w:p>
    <w:p w14:paraId="2B5707F7" w14:textId="0A9F6039" w:rsidR="00FB08C8" w:rsidRPr="002206DF" w:rsidRDefault="00FB08C8" w:rsidP="00350587">
      <w:pPr>
        <w:pStyle w:val="ListParagraph"/>
        <w:numPr>
          <w:ilvl w:val="0"/>
          <w:numId w:val="6"/>
        </w:numPr>
        <w:spacing w:after="0" w:line="240" w:lineRule="auto"/>
        <w:jc w:val="both"/>
        <w:rPr>
          <w:rFonts w:eastAsia="Times New Roman" w:cstheme="minorHAnsi"/>
          <w:sz w:val="20"/>
          <w:szCs w:val="20"/>
        </w:rPr>
      </w:pPr>
      <w:r w:rsidRPr="002206DF">
        <w:rPr>
          <w:rFonts w:eastAsia="Times New Roman" w:cstheme="minorHAnsi"/>
          <w:sz w:val="20"/>
          <w:szCs w:val="20"/>
        </w:rPr>
        <w:t xml:space="preserve">Responsible for overseeing an organization's overall cyber </w:t>
      </w:r>
      <w:r w:rsidR="00EA2932" w:rsidRPr="002206DF">
        <w:rPr>
          <w:rFonts w:eastAsia="Times New Roman" w:cstheme="minorHAnsi"/>
          <w:sz w:val="20"/>
          <w:szCs w:val="20"/>
        </w:rPr>
        <w:t>security.</w:t>
      </w:r>
    </w:p>
    <w:p w14:paraId="2B5707F8" w14:textId="77777777" w:rsidR="00D31E20" w:rsidRPr="002206DF" w:rsidRDefault="00FB08C8" w:rsidP="00350587">
      <w:pPr>
        <w:pStyle w:val="ListParagraph"/>
        <w:numPr>
          <w:ilvl w:val="0"/>
          <w:numId w:val="6"/>
        </w:numPr>
        <w:spacing w:after="0" w:line="240" w:lineRule="auto"/>
        <w:jc w:val="both"/>
        <w:rPr>
          <w:rFonts w:eastAsia="Times New Roman" w:cstheme="minorHAnsi"/>
          <w:sz w:val="20"/>
          <w:szCs w:val="20"/>
        </w:rPr>
      </w:pPr>
      <w:r w:rsidRPr="002206DF">
        <w:rPr>
          <w:rFonts w:eastAsia="Times New Roman" w:cstheme="minorHAnsi"/>
          <w:sz w:val="20"/>
          <w:szCs w:val="20"/>
        </w:rPr>
        <w:t>Supervises aspects of Cyber security including design, developmen</w:t>
      </w:r>
      <w:r w:rsidR="000355F5" w:rsidRPr="002206DF">
        <w:rPr>
          <w:rFonts w:eastAsia="Times New Roman" w:cstheme="minorHAnsi"/>
          <w:sz w:val="20"/>
          <w:szCs w:val="20"/>
        </w:rPr>
        <w:t>t</w:t>
      </w:r>
    </w:p>
    <w:p w14:paraId="2B5707F9" w14:textId="77777777" w:rsidR="00A30E9C" w:rsidRPr="002206DF" w:rsidRDefault="00A30E9C" w:rsidP="00350587">
      <w:pPr>
        <w:pStyle w:val="ListParagraph"/>
        <w:numPr>
          <w:ilvl w:val="0"/>
          <w:numId w:val="6"/>
        </w:numPr>
        <w:spacing w:after="0" w:line="240" w:lineRule="auto"/>
        <w:jc w:val="both"/>
        <w:rPr>
          <w:rFonts w:eastAsia="Times New Roman" w:cstheme="minorHAnsi"/>
          <w:b/>
          <w:sz w:val="20"/>
          <w:szCs w:val="20"/>
        </w:rPr>
      </w:pPr>
      <w:r w:rsidRPr="002206DF">
        <w:rPr>
          <w:rFonts w:eastAsia="Times New Roman" w:cstheme="minorHAnsi"/>
          <w:b/>
          <w:sz w:val="20"/>
          <w:szCs w:val="20"/>
        </w:rPr>
        <w:t xml:space="preserve">Cyber Security </w:t>
      </w:r>
      <w:r w:rsidR="0059229F" w:rsidRPr="002206DF">
        <w:rPr>
          <w:rFonts w:eastAsia="Times New Roman" w:cstheme="minorHAnsi"/>
          <w:b/>
          <w:sz w:val="20"/>
          <w:szCs w:val="20"/>
        </w:rPr>
        <w:t>Governance,</w:t>
      </w:r>
      <w:r w:rsidRPr="002206DF">
        <w:rPr>
          <w:rFonts w:eastAsia="Times New Roman" w:cstheme="minorHAnsi"/>
          <w:b/>
          <w:sz w:val="20"/>
          <w:szCs w:val="20"/>
        </w:rPr>
        <w:t xml:space="preserve"> Risk and Compliance. </w:t>
      </w:r>
    </w:p>
    <w:p w14:paraId="2B5707FA" w14:textId="77777777" w:rsidR="00C96276" w:rsidRPr="002206DF" w:rsidRDefault="00A30E9C" w:rsidP="00350587">
      <w:pPr>
        <w:pStyle w:val="ListParagraph"/>
        <w:numPr>
          <w:ilvl w:val="0"/>
          <w:numId w:val="6"/>
        </w:numPr>
        <w:spacing w:after="0" w:line="240" w:lineRule="auto"/>
        <w:jc w:val="both"/>
        <w:rPr>
          <w:rFonts w:eastAsia="Times New Roman" w:cstheme="minorHAnsi"/>
          <w:sz w:val="20"/>
          <w:szCs w:val="20"/>
        </w:rPr>
      </w:pPr>
      <w:r w:rsidRPr="002206DF">
        <w:rPr>
          <w:rFonts w:eastAsia="Times New Roman" w:cstheme="minorHAnsi"/>
          <w:sz w:val="20"/>
          <w:szCs w:val="20"/>
        </w:rPr>
        <w:t xml:space="preserve">Cyber Security </w:t>
      </w:r>
      <w:r w:rsidR="00F9035A" w:rsidRPr="002206DF">
        <w:rPr>
          <w:rFonts w:eastAsia="Times New Roman" w:cstheme="minorHAnsi"/>
          <w:sz w:val="20"/>
          <w:szCs w:val="20"/>
        </w:rPr>
        <w:t>Project Management</w:t>
      </w:r>
    </w:p>
    <w:p w14:paraId="2B5707FB" w14:textId="77777777" w:rsidR="00994048" w:rsidRPr="002206DF" w:rsidRDefault="00994048" w:rsidP="00350587">
      <w:pPr>
        <w:pStyle w:val="ListParagraph"/>
        <w:numPr>
          <w:ilvl w:val="0"/>
          <w:numId w:val="6"/>
        </w:numPr>
        <w:spacing w:after="0" w:line="240" w:lineRule="auto"/>
        <w:jc w:val="both"/>
        <w:rPr>
          <w:rFonts w:eastAsia="Times New Roman" w:cstheme="minorHAnsi"/>
          <w:sz w:val="20"/>
          <w:szCs w:val="20"/>
        </w:rPr>
      </w:pPr>
      <w:r w:rsidRPr="002206DF">
        <w:rPr>
          <w:rFonts w:eastAsia="Times New Roman" w:cstheme="minorHAnsi"/>
          <w:sz w:val="20"/>
          <w:szCs w:val="20"/>
        </w:rPr>
        <w:t xml:space="preserve">implementation, incident response and Threat Intelligence </w:t>
      </w:r>
    </w:p>
    <w:p w14:paraId="2B5707FC" w14:textId="77777777" w:rsidR="00994048" w:rsidRPr="002206DF" w:rsidRDefault="00994048" w:rsidP="00350587">
      <w:pPr>
        <w:pStyle w:val="ListParagraph"/>
        <w:numPr>
          <w:ilvl w:val="0"/>
          <w:numId w:val="6"/>
        </w:numPr>
        <w:spacing w:after="0" w:line="240" w:lineRule="auto"/>
        <w:jc w:val="both"/>
        <w:rPr>
          <w:rFonts w:eastAsia="Times New Roman" w:cstheme="minorHAnsi"/>
          <w:sz w:val="20"/>
          <w:szCs w:val="20"/>
        </w:rPr>
      </w:pPr>
      <w:r w:rsidRPr="002206DF">
        <w:rPr>
          <w:rFonts w:eastAsia="Times New Roman" w:cstheme="minorHAnsi"/>
          <w:sz w:val="20"/>
          <w:szCs w:val="20"/>
        </w:rPr>
        <w:t>Budgets, and adherence to various regulations.</w:t>
      </w:r>
    </w:p>
    <w:p w14:paraId="2B5707FD" w14:textId="68FD6285" w:rsidR="00994048" w:rsidRPr="002206DF" w:rsidRDefault="00994048" w:rsidP="00350587">
      <w:pPr>
        <w:pStyle w:val="ListParagraph"/>
        <w:numPr>
          <w:ilvl w:val="0"/>
          <w:numId w:val="6"/>
        </w:numPr>
        <w:spacing w:after="0" w:line="240" w:lineRule="auto"/>
        <w:jc w:val="both"/>
        <w:rPr>
          <w:rFonts w:eastAsia="Century Gothic" w:cstheme="minorHAnsi"/>
          <w:b/>
          <w:sz w:val="20"/>
          <w:szCs w:val="20"/>
        </w:rPr>
      </w:pPr>
      <w:r w:rsidRPr="002206DF">
        <w:rPr>
          <w:rFonts w:eastAsia="Times New Roman" w:cstheme="minorHAnsi"/>
          <w:sz w:val="20"/>
          <w:szCs w:val="20"/>
        </w:rPr>
        <w:t xml:space="preserve">Assist in building relationships with vendors and creating cost-efficient </w:t>
      </w:r>
      <w:r w:rsidR="00EA2932" w:rsidRPr="002206DF">
        <w:rPr>
          <w:rFonts w:eastAsia="Times New Roman" w:cstheme="minorHAnsi"/>
          <w:sz w:val="20"/>
          <w:szCs w:val="20"/>
        </w:rPr>
        <w:t>contracts.</w:t>
      </w:r>
    </w:p>
    <w:p w14:paraId="2B5707FE" w14:textId="49E6BC24" w:rsidR="00994048" w:rsidRPr="002206DF" w:rsidRDefault="00994048" w:rsidP="00350587">
      <w:pPr>
        <w:pStyle w:val="ListParagraph"/>
        <w:numPr>
          <w:ilvl w:val="0"/>
          <w:numId w:val="6"/>
        </w:numPr>
        <w:spacing w:after="0" w:line="240" w:lineRule="auto"/>
        <w:jc w:val="both"/>
        <w:rPr>
          <w:rFonts w:eastAsia="Century Gothic" w:cstheme="minorHAnsi"/>
          <w:b/>
          <w:sz w:val="20"/>
          <w:szCs w:val="20"/>
        </w:rPr>
      </w:pPr>
      <w:r w:rsidRPr="002206DF">
        <w:rPr>
          <w:rFonts w:eastAsia="Times New Roman" w:cstheme="minorHAnsi"/>
          <w:sz w:val="20"/>
          <w:szCs w:val="20"/>
        </w:rPr>
        <w:t xml:space="preserve">Analyze the business requirements of all departments to determine their </w:t>
      </w:r>
      <w:r w:rsidR="00203D2F" w:rsidRPr="002206DF">
        <w:rPr>
          <w:rFonts w:eastAsia="Times New Roman" w:cstheme="minorHAnsi"/>
          <w:sz w:val="20"/>
          <w:szCs w:val="20"/>
        </w:rPr>
        <w:t>technological</w:t>
      </w:r>
      <w:r w:rsidRPr="002206DF">
        <w:rPr>
          <w:rFonts w:eastAsia="Times New Roman" w:cstheme="minorHAnsi"/>
          <w:sz w:val="20"/>
          <w:szCs w:val="20"/>
        </w:rPr>
        <w:t xml:space="preserve"> </w:t>
      </w:r>
      <w:r w:rsidR="00EA2932" w:rsidRPr="002206DF">
        <w:rPr>
          <w:rFonts w:eastAsia="Times New Roman" w:cstheme="minorHAnsi"/>
          <w:sz w:val="20"/>
          <w:szCs w:val="20"/>
        </w:rPr>
        <w:t>needs.</w:t>
      </w:r>
    </w:p>
    <w:p w14:paraId="2B5707FF" w14:textId="241E60BF" w:rsidR="00994048" w:rsidRPr="002206DF" w:rsidRDefault="00994048" w:rsidP="00350587">
      <w:pPr>
        <w:pStyle w:val="ListParagraph"/>
        <w:numPr>
          <w:ilvl w:val="0"/>
          <w:numId w:val="6"/>
        </w:numPr>
        <w:spacing w:after="0" w:line="240" w:lineRule="auto"/>
        <w:jc w:val="both"/>
        <w:rPr>
          <w:rFonts w:eastAsia="Times New Roman" w:cstheme="minorHAnsi"/>
          <w:sz w:val="20"/>
          <w:szCs w:val="20"/>
        </w:rPr>
      </w:pPr>
      <w:r w:rsidRPr="002206DF">
        <w:rPr>
          <w:rFonts w:eastAsia="Times New Roman" w:cstheme="minorHAnsi"/>
          <w:sz w:val="20"/>
          <w:szCs w:val="20"/>
        </w:rPr>
        <w:t xml:space="preserve">Coordinate IT managers and supervise computer scientists, </w:t>
      </w:r>
      <w:r w:rsidR="00721CDE" w:rsidRPr="002206DF">
        <w:rPr>
          <w:rFonts w:eastAsia="Times New Roman" w:cstheme="minorHAnsi"/>
          <w:sz w:val="20"/>
          <w:szCs w:val="20"/>
        </w:rPr>
        <w:t>technicians,</w:t>
      </w:r>
      <w:r w:rsidRPr="002206DF">
        <w:rPr>
          <w:rFonts w:eastAsia="Times New Roman" w:cstheme="minorHAnsi"/>
          <w:sz w:val="20"/>
          <w:szCs w:val="20"/>
        </w:rPr>
        <w:t xml:space="preserve"> and other professionals to provide </w:t>
      </w:r>
      <w:r w:rsidR="00EA2932" w:rsidRPr="002206DF">
        <w:rPr>
          <w:rFonts w:eastAsia="Times New Roman" w:cstheme="minorHAnsi"/>
          <w:sz w:val="20"/>
          <w:szCs w:val="20"/>
        </w:rPr>
        <w:t>guidance.</w:t>
      </w:r>
    </w:p>
    <w:p w14:paraId="2B570800" w14:textId="77777777" w:rsidR="00994048" w:rsidRPr="002206DF" w:rsidRDefault="00994048" w:rsidP="00350587">
      <w:pPr>
        <w:pStyle w:val="ListParagraph"/>
        <w:numPr>
          <w:ilvl w:val="0"/>
          <w:numId w:val="6"/>
        </w:numPr>
        <w:spacing w:after="0" w:line="240" w:lineRule="auto"/>
        <w:jc w:val="both"/>
        <w:rPr>
          <w:rFonts w:eastAsia="Times New Roman" w:cstheme="minorHAnsi"/>
          <w:sz w:val="20"/>
          <w:szCs w:val="20"/>
        </w:rPr>
      </w:pPr>
      <w:r w:rsidRPr="002206DF">
        <w:rPr>
          <w:rFonts w:eastAsia="Times New Roman" w:cstheme="minorHAnsi"/>
          <w:sz w:val="20"/>
          <w:szCs w:val="20"/>
        </w:rPr>
        <w:t xml:space="preserve">Recruit, train, and schedule security personnel. </w:t>
      </w:r>
    </w:p>
    <w:p w14:paraId="2B570801" w14:textId="77777777" w:rsidR="00123D0B" w:rsidRPr="002206DF" w:rsidRDefault="00123D0B" w:rsidP="00350587">
      <w:pPr>
        <w:spacing w:after="0" w:line="240" w:lineRule="auto"/>
        <w:contextualSpacing/>
        <w:jc w:val="both"/>
        <w:rPr>
          <w:rFonts w:eastAsia="Century Gothic" w:cstheme="minorHAnsi"/>
          <w:b/>
          <w:sz w:val="20"/>
          <w:szCs w:val="20"/>
        </w:rPr>
      </w:pPr>
    </w:p>
    <w:p w14:paraId="2B570802" w14:textId="77777777" w:rsidR="00CB4F7C" w:rsidRPr="002206DF" w:rsidRDefault="00CB4F7C" w:rsidP="00350587">
      <w:pPr>
        <w:spacing w:after="0" w:line="240" w:lineRule="auto"/>
        <w:contextualSpacing/>
        <w:jc w:val="both"/>
        <w:rPr>
          <w:rFonts w:eastAsia="Century Gothic" w:cstheme="minorHAnsi"/>
          <w:b/>
          <w:sz w:val="20"/>
          <w:szCs w:val="20"/>
        </w:rPr>
      </w:pPr>
    </w:p>
    <w:p w14:paraId="2B570803" w14:textId="321F8C91" w:rsidR="00EC38A3" w:rsidRPr="002206DF" w:rsidRDefault="0066617B" w:rsidP="00350587">
      <w:pPr>
        <w:pStyle w:val="ListParagraph"/>
        <w:shd w:val="clear" w:color="auto" w:fill="FFFFFF"/>
        <w:spacing w:after="0" w:line="240" w:lineRule="auto"/>
        <w:ind w:left="0"/>
        <w:jc w:val="both"/>
        <w:rPr>
          <w:rFonts w:cstheme="minorHAnsi"/>
          <w:b/>
          <w:sz w:val="20"/>
          <w:szCs w:val="20"/>
          <w:shd w:val="clear" w:color="auto" w:fill="FFFFFF"/>
        </w:rPr>
      </w:pPr>
      <w:r w:rsidRPr="002206DF">
        <w:rPr>
          <w:rFonts w:eastAsia="Century Gothic" w:cstheme="minorHAnsi"/>
          <w:b/>
          <w:sz w:val="20"/>
          <w:szCs w:val="20"/>
        </w:rPr>
        <w:t xml:space="preserve">ROYAL INSTITUTE OF </w:t>
      </w:r>
      <w:r w:rsidR="00F9035A" w:rsidRPr="002206DF">
        <w:rPr>
          <w:rFonts w:eastAsia="Century Gothic" w:cstheme="minorHAnsi"/>
          <w:b/>
          <w:sz w:val="20"/>
          <w:szCs w:val="20"/>
        </w:rPr>
        <w:t>COMPUTERS,</w:t>
      </w:r>
      <w:r w:rsidRPr="002206DF">
        <w:rPr>
          <w:rFonts w:eastAsia="Century Gothic" w:cstheme="minorHAnsi"/>
          <w:b/>
          <w:sz w:val="20"/>
          <w:szCs w:val="20"/>
        </w:rPr>
        <w:t xml:space="preserve"> CANADA</w:t>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t xml:space="preserve">           </w:t>
      </w:r>
      <w:r w:rsidR="00AA03C9" w:rsidRPr="002206DF">
        <w:rPr>
          <w:rFonts w:eastAsia="Century Gothic" w:cstheme="minorHAnsi"/>
          <w:b/>
          <w:sz w:val="20"/>
          <w:szCs w:val="20"/>
        </w:rPr>
        <w:tab/>
      </w:r>
      <w:r w:rsidR="0037267A" w:rsidRPr="002206DF">
        <w:rPr>
          <w:rFonts w:eastAsia="Century Gothic" w:cstheme="minorHAnsi"/>
          <w:b/>
          <w:sz w:val="20"/>
          <w:szCs w:val="20"/>
        </w:rPr>
        <w:t xml:space="preserve">                  </w:t>
      </w:r>
      <w:r w:rsidR="00EC38A3" w:rsidRPr="002206DF">
        <w:rPr>
          <w:rFonts w:cstheme="minorHAnsi"/>
          <w:b/>
          <w:sz w:val="20"/>
          <w:szCs w:val="20"/>
          <w:shd w:val="clear" w:color="auto" w:fill="FFFFFF"/>
        </w:rPr>
        <w:t>Mar</w:t>
      </w:r>
      <w:r w:rsidR="00437286">
        <w:rPr>
          <w:rFonts w:cstheme="minorHAnsi"/>
          <w:b/>
          <w:sz w:val="20"/>
          <w:szCs w:val="20"/>
          <w:shd w:val="clear" w:color="auto" w:fill="FFFFFF"/>
        </w:rPr>
        <w:t>ch</w:t>
      </w:r>
      <w:r w:rsidR="00EC38A3" w:rsidRPr="002206DF">
        <w:rPr>
          <w:rFonts w:cstheme="minorHAnsi"/>
          <w:b/>
          <w:sz w:val="20"/>
          <w:szCs w:val="20"/>
          <w:shd w:val="clear" w:color="auto" w:fill="FFFFFF"/>
        </w:rPr>
        <w:t xml:space="preserve"> 2009 </w:t>
      </w:r>
      <w:r w:rsidR="00437286">
        <w:rPr>
          <w:rFonts w:cstheme="minorHAnsi"/>
          <w:b/>
          <w:sz w:val="20"/>
          <w:szCs w:val="20"/>
          <w:shd w:val="clear" w:color="auto" w:fill="FFFFFF"/>
        </w:rPr>
        <w:t>–</w:t>
      </w:r>
      <w:r w:rsidR="00EC38A3" w:rsidRPr="002206DF">
        <w:rPr>
          <w:rFonts w:cstheme="minorHAnsi"/>
          <w:b/>
          <w:sz w:val="20"/>
          <w:szCs w:val="20"/>
          <w:shd w:val="clear" w:color="auto" w:fill="FFFFFF"/>
        </w:rPr>
        <w:t xml:space="preserve"> Apr</w:t>
      </w:r>
      <w:r w:rsidR="00437286">
        <w:rPr>
          <w:rFonts w:cstheme="minorHAnsi"/>
          <w:b/>
          <w:sz w:val="20"/>
          <w:szCs w:val="20"/>
          <w:shd w:val="clear" w:color="auto" w:fill="FFFFFF"/>
        </w:rPr>
        <w:t>il</w:t>
      </w:r>
      <w:r w:rsidR="00EC38A3" w:rsidRPr="002206DF">
        <w:rPr>
          <w:rFonts w:cstheme="minorHAnsi"/>
          <w:b/>
          <w:sz w:val="20"/>
          <w:szCs w:val="20"/>
          <w:shd w:val="clear" w:color="auto" w:fill="FFFFFF"/>
        </w:rPr>
        <w:t xml:space="preserve"> 2010</w:t>
      </w:r>
    </w:p>
    <w:p w14:paraId="2B570804" w14:textId="77777777" w:rsidR="0066617B" w:rsidRPr="002206DF" w:rsidRDefault="0037267A" w:rsidP="00350587">
      <w:pPr>
        <w:pStyle w:val="ListParagraph"/>
        <w:shd w:val="clear" w:color="auto" w:fill="FFFFFF"/>
        <w:spacing w:after="0" w:line="240" w:lineRule="auto"/>
        <w:ind w:left="0"/>
        <w:jc w:val="both"/>
        <w:rPr>
          <w:rFonts w:eastAsia="Century Gothic" w:cstheme="minorHAnsi"/>
          <w:b/>
          <w:sz w:val="20"/>
          <w:szCs w:val="20"/>
        </w:rPr>
      </w:pPr>
      <w:r w:rsidRPr="002206DF">
        <w:rPr>
          <w:rFonts w:cstheme="minorHAnsi"/>
          <w:sz w:val="20"/>
          <w:szCs w:val="20"/>
          <w:shd w:val="clear" w:color="auto" w:fill="FFFFFF"/>
        </w:rPr>
        <w:t xml:space="preserve">Lead Instructor </w:t>
      </w:r>
      <w:r w:rsidR="009664FF" w:rsidRPr="002206DF">
        <w:rPr>
          <w:rFonts w:eastAsia="Century Gothic" w:cstheme="minorHAnsi"/>
          <w:b/>
          <w:sz w:val="20"/>
          <w:szCs w:val="20"/>
        </w:rPr>
        <w:t xml:space="preserve">Cyber Security &amp; Systems Security </w:t>
      </w:r>
    </w:p>
    <w:p w14:paraId="2B570805" w14:textId="77777777" w:rsidR="0066617B" w:rsidRDefault="0066617B" w:rsidP="00350587">
      <w:pPr>
        <w:pStyle w:val="NoSpacing1"/>
        <w:rPr>
          <w:rFonts w:asciiTheme="minorHAnsi" w:eastAsia="Century Gothic" w:hAnsiTheme="minorHAnsi" w:cstheme="minorHAnsi"/>
          <w:b/>
        </w:rPr>
      </w:pPr>
    </w:p>
    <w:p w14:paraId="2F90233C" w14:textId="243B4EE4" w:rsidR="00437286" w:rsidRPr="002206DF" w:rsidRDefault="00437286" w:rsidP="00350587">
      <w:pPr>
        <w:pStyle w:val="NoSpacing1"/>
        <w:rPr>
          <w:rFonts w:asciiTheme="minorHAnsi" w:eastAsia="Century Gothic" w:hAnsiTheme="minorHAnsi" w:cstheme="minorHAnsi"/>
          <w:b/>
        </w:rPr>
      </w:pPr>
      <w:r>
        <w:rPr>
          <w:rFonts w:asciiTheme="minorHAnsi" w:eastAsia="Century Gothic" w:hAnsiTheme="minorHAnsi" w:cstheme="minorHAnsi"/>
          <w:b/>
        </w:rPr>
        <w:t xml:space="preserve">Responsibilities: </w:t>
      </w:r>
    </w:p>
    <w:p w14:paraId="2B570806" w14:textId="77777777" w:rsidR="001536DB" w:rsidRPr="002206DF" w:rsidRDefault="001536DB" w:rsidP="00350587">
      <w:pPr>
        <w:pStyle w:val="NoSpacing1"/>
        <w:numPr>
          <w:ilvl w:val="0"/>
          <w:numId w:val="34"/>
        </w:numPr>
        <w:jc w:val="left"/>
        <w:rPr>
          <w:rFonts w:asciiTheme="minorHAnsi" w:eastAsia="Century Gothic" w:hAnsiTheme="minorHAnsi" w:cstheme="minorHAnsi"/>
        </w:rPr>
      </w:pPr>
      <w:r w:rsidRPr="002206DF">
        <w:rPr>
          <w:rFonts w:asciiTheme="minorHAnsi" w:eastAsia="Century Gothic" w:hAnsiTheme="minorHAnsi" w:cstheme="minorHAnsi"/>
        </w:rPr>
        <w:t xml:space="preserve">Responsible for instruction and </w:t>
      </w:r>
      <w:r w:rsidR="0066617B" w:rsidRPr="002206DF">
        <w:rPr>
          <w:rFonts w:asciiTheme="minorHAnsi" w:eastAsia="Century Gothic" w:hAnsiTheme="minorHAnsi" w:cstheme="minorHAnsi"/>
        </w:rPr>
        <w:t xml:space="preserve">course </w:t>
      </w:r>
      <w:r w:rsidRPr="002206DF">
        <w:rPr>
          <w:rFonts w:asciiTheme="minorHAnsi" w:eastAsia="Century Gothic" w:hAnsiTheme="minorHAnsi" w:cstheme="minorHAnsi"/>
        </w:rPr>
        <w:t xml:space="preserve">preparation </w:t>
      </w:r>
    </w:p>
    <w:p w14:paraId="2B570807" w14:textId="460D0D4D" w:rsidR="001536DB" w:rsidRPr="002206DF" w:rsidRDefault="001536DB" w:rsidP="00350587">
      <w:pPr>
        <w:pStyle w:val="NoSpacing1"/>
        <w:numPr>
          <w:ilvl w:val="0"/>
          <w:numId w:val="34"/>
        </w:numPr>
        <w:jc w:val="left"/>
        <w:rPr>
          <w:rFonts w:asciiTheme="minorHAnsi" w:eastAsia="Century Gothic" w:hAnsiTheme="minorHAnsi" w:cstheme="minorHAnsi"/>
        </w:rPr>
      </w:pPr>
      <w:r w:rsidRPr="002206DF">
        <w:rPr>
          <w:rFonts w:asciiTheme="minorHAnsi" w:eastAsia="Century Gothic" w:hAnsiTheme="minorHAnsi" w:cstheme="minorHAnsi"/>
        </w:rPr>
        <w:t xml:space="preserve">Responsible for </w:t>
      </w:r>
      <w:r w:rsidR="0066617B" w:rsidRPr="002206DF">
        <w:rPr>
          <w:rFonts w:asciiTheme="minorHAnsi" w:eastAsia="Century Gothic" w:hAnsiTheme="minorHAnsi" w:cstheme="minorHAnsi"/>
        </w:rPr>
        <w:t>developing instructional ma</w:t>
      </w:r>
      <w:r w:rsidRPr="002206DF">
        <w:rPr>
          <w:rFonts w:asciiTheme="minorHAnsi" w:eastAsia="Century Gothic" w:hAnsiTheme="minorHAnsi" w:cstheme="minorHAnsi"/>
        </w:rPr>
        <w:t xml:space="preserve">terials, </w:t>
      </w:r>
      <w:r w:rsidR="00721CDE" w:rsidRPr="002206DF">
        <w:rPr>
          <w:rFonts w:asciiTheme="minorHAnsi" w:eastAsia="Century Gothic" w:hAnsiTheme="minorHAnsi" w:cstheme="minorHAnsi"/>
        </w:rPr>
        <w:t>grading,</w:t>
      </w:r>
      <w:r w:rsidRPr="002206DF">
        <w:rPr>
          <w:rFonts w:asciiTheme="minorHAnsi" w:eastAsia="Century Gothic" w:hAnsiTheme="minorHAnsi" w:cstheme="minorHAnsi"/>
        </w:rPr>
        <w:t xml:space="preserve"> and </w:t>
      </w:r>
      <w:r w:rsidR="00EA2932" w:rsidRPr="002206DF">
        <w:rPr>
          <w:rFonts w:asciiTheme="minorHAnsi" w:eastAsia="Century Gothic" w:hAnsiTheme="minorHAnsi" w:cstheme="minorHAnsi"/>
        </w:rPr>
        <w:t>assessment.</w:t>
      </w:r>
    </w:p>
    <w:p w14:paraId="2B570808" w14:textId="77777777" w:rsidR="0066617B" w:rsidRPr="002206DF" w:rsidRDefault="001536DB" w:rsidP="00350587">
      <w:pPr>
        <w:pStyle w:val="NoSpacing1"/>
        <w:numPr>
          <w:ilvl w:val="0"/>
          <w:numId w:val="34"/>
        </w:numPr>
        <w:jc w:val="left"/>
        <w:rPr>
          <w:rFonts w:asciiTheme="minorHAnsi" w:eastAsia="Century Gothic" w:hAnsiTheme="minorHAnsi" w:cstheme="minorHAnsi"/>
        </w:rPr>
      </w:pPr>
      <w:r w:rsidRPr="002206DF">
        <w:rPr>
          <w:rFonts w:asciiTheme="minorHAnsi" w:eastAsia="Century Gothic" w:hAnsiTheme="minorHAnsi" w:cstheme="minorHAnsi"/>
        </w:rPr>
        <w:t>P</w:t>
      </w:r>
      <w:r w:rsidR="0066617B" w:rsidRPr="002206DF">
        <w:rPr>
          <w:rFonts w:asciiTheme="minorHAnsi" w:eastAsia="Century Gothic" w:hAnsiTheme="minorHAnsi" w:cstheme="minorHAnsi"/>
        </w:rPr>
        <w:t>rofessional responsibilities as a member of the instructional team</w:t>
      </w:r>
    </w:p>
    <w:p w14:paraId="2B570809" w14:textId="77777777" w:rsidR="001536DB" w:rsidRPr="002206DF" w:rsidRDefault="0066617B" w:rsidP="00350587">
      <w:pPr>
        <w:pStyle w:val="NoSpacing1"/>
        <w:numPr>
          <w:ilvl w:val="0"/>
          <w:numId w:val="34"/>
        </w:numPr>
        <w:rPr>
          <w:rFonts w:asciiTheme="minorHAnsi" w:eastAsia="Century Gothic" w:hAnsiTheme="minorHAnsi" w:cstheme="minorHAnsi"/>
        </w:rPr>
      </w:pPr>
      <w:r w:rsidRPr="002206DF">
        <w:rPr>
          <w:rFonts w:asciiTheme="minorHAnsi" w:eastAsia="Century Gothic" w:hAnsiTheme="minorHAnsi" w:cstheme="minorHAnsi"/>
          <w:color w:val="1F1F1F"/>
          <w:shd w:val="clear" w:color="auto" w:fill="FFFFFF"/>
        </w:rPr>
        <w:t>P</w:t>
      </w:r>
      <w:r w:rsidRPr="002206DF">
        <w:rPr>
          <w:rFonts w:asciiTheme="minorHAnsi" w:hAnsiTheme="minorHAnsi" w:cstheme="minorHAnsi"/>
          <w:color w:val="1F1F1F"/>
          <w:shd w:val="clear" w:color="auto" w:fill="FFFFFF"/>
        </w:rPr>
        <w:t>rovide guidance and support to students</w:t>
      </w:r>
      <w:r w:rsidRPr="002206DF">
        <w:rPr>
          <w:rFonts w:asciiTheme="minorHAnsi" w:eastAsia="Century Gothic" w:hAnsiTheme="minorHAnsi" w:cstheme="minorHAnsi"/>
        </w:rPr>
        <w:t xml:space="preserve"> in Computer labs include </w:t>
      </w:r>
      <w:r w:rsidRPr="002206DF">
        <w:rPr>
          <w:rFonts w:asciiTheme="minorHAnsi" w:eastAsia="Century Gothic" w:hAnsiTheme="minorHAnsi" w:cstheme="minorHAnsi"/>
          <w:b/>
        </w:rPr>
        <w:t>Cisco and Microsoft</w:t>
      </w:r>
      <w:r w:rsidR="001536DB" w:rsidRPr="002206DF">
        <w:rPr>
          <w:rFonts w:asciiTheme="minorHAnsi" w:eastAsia="Century Gothic" w:hAnsiTheme="minorHAnsi" w:cstheme="minorHAnsi"/>
        </w:rPr>
        <w:t xml:space="preserve"> </w:t>
      </w:r>
    </w:p>
    <w:p w14:paraId="2B57080A" w14:textId="77777777" w:rsidR="0066617B" w:rsidRPr="002206DF" w:rsidRDefault="001536DB" w:rsidP="00350587">
      <w:pPr>
        <w:pStyle w:val="NoSpacing1"/>
        <w:ind w:left="720"/>
        <w:rPr>
          <w:rFonts w:asciiTheme="minorHAnsi" w:eastAsia="Century Gothic" w:hAnsiTheme="minorHAnsi" w:cstheme="minorHAnsi"/>
        </w:rPr>
      </w:pPr>
      <w:r w:rsidRPr="002206DF">
        <w:rPr>
          <w:rFonts w:asciiTheme="minorHAnsi" w:eastAsia="Century Gothic" w:hAnsiTheme="minorHAnsi" w:cstheme="minorHAnsi"/>
        </w:rPr>
        <w:t xml:space="preserve">Cyber Security and </w:t>
      </w:r>
      <w:r w:rsidR="0066617B" w:rsidRPr="002206DF">
        <w:rPr>
          <w:rFonts w:asciiTheme="minorHAnsi" w:eastAsia="Century Gothic" w:hAnsiTheme="minorHAnsi" w:cstheme="minorHAnsi"/>
        </w:rPr>
        <w:t>infrastructure solutions</w:t>
      </w:r>
      <w:r w:rsidRPr="002206DF">
        <w:rPr>
          <w:rFonts w:asciiTheme="minorHAnsi" w:eastAsia="Century Gothic" w:hAnsiTheme="minorHAnsi" w:cstheme="minorHAnsi"/>
        </w:rPr>
        <w:t>.</w:t>
      </w:r>
    </w:p>
    <w:p w14:paraId="2B57080B" w14:textId="24B5B9E7" w:rsidR="0066617B" w:rsidRPr="002206DF" w:rsidRDefault="0066617B" w:rsidP="00350587">
      <w:pPr>
        <w:pStyle w:val="NoSpacing1"/>
        <w:numPr>
          <w:ilvl w:val="0"/>
          <w:numId w:val="34"/>
        </w:numPr>
        <w:rPr>
          <w:rFonts w:asciiTheme="minorHAnsi" w:eastAsia="Century Gothic" w:hAnsiTheme="minorHAnsi" w:cstheme="minorHAnsi"/>
          <w:color w:val="1F1F1F"/>
          <w:shd w:val="clear" w:color="auto" w:fill="FFFFFF"/>
        </w:rPr>
      </w:pPr>
      <w:r w:rsidRPr="002206DF">
        <w:rPr>
          <w:rFonts w:asciiTheme="minorHAnsi" w:eastAsia="Century Gothic" w:hAnsiTheme="minorHAnsi" w:cstheme="minorHAnsi"/>
          <w:color w:val="1F1F1F"/>
          <w:shd w:val="clear" w:color="auto" w:fill="FFFFFF"/>
        </w:rPr>
        <w:lastRenderedPageBreak/>
        <w:t xml:space="preserve">Supervise Students in External </w:t>
      </w:r>
      <w:r w:rsidR="001536DB" w:rsidRPr="002206DF">
        <w:rPr>
          <w:rFonts w:asciiTheme="minorHAnsi" w:eastAsia="Century Gothic" w:hAnsiTheme="minorHAnsi" w:cstheme="minorHAnsi"/>
          <w:color w:val="1F1F1F"/>
          <w:shd w:val="clear" w:color="auto" w:fill="FFFFFF"/>
        </w:rPr>
        <w:t>Internships,</w:t>
      </w:r>
      <w:r w:rsidRPr="002206DF">
        <w:rPr>
          <w:rFonts w:asciiTheme="minorHAnsi" w:eastAsia="Century Gothic" w:hAnsiTheme="minorHAnsi" w:cstheme="minorHAnsi"/>
          <w:color w:val="1F1F1F"/>
          <w:shd w:val="clear" w:color="auto" w:fill="FFFFFF"/>
        </w:rPr>
        <w:t xml:space="preserve"> </w:t>
      </w:r>
      <w:r w:rsidR="00721CDE" w:rsidRPr="002206DF">
        <w:rPr>
          <w:rFonts w:asciiTheme="minorHAnsi" w:eastAsia="Century Gothic" w:hAnsiTheme="minorHAnsi" w:cstheme="minorHAnsi"/>
          <w:color w:val="1F1F1F"/>
          <w:shd w:val="clear" w:color="auto" w:fill="FFFFFF"/>
        </w:rPr>
        <w:t>Projects,</w:t>
      </w:r>
      <w:r w:rsidRPr="002206DF">
        <w:rPr>
          <w:rFonts w:asciiTheme="minorHAnsi" w:eastAsia="Century Gothic" w:hAnsiTheme="minorHAnsi" w:cstheme="minorHAnsi"/>
          <w:color w:val="1F1F1F"/>
          <w:shd w:val="clear" w:color="auto" w:fill="FFFFFF"/>
        </w:rPr>
        <w:t xml:space="preserve"> and Specialized Thesis</w:t>
      </w:r>
      <w:r w:rsidR="001536DB" w:rsidRPr="002206DF">
        <w:rPr>
          <w:rFonts w:asciiTheme="minorHAnsi" w:eastAsia="Century Gothic" w:hAnsiTheme="minorHAnsi" w:cstheme="minorHAnsi"/>
          <w:color w:val="1F1F1F"/>
          <w:shd w:val="clear" w:color="auto" w:fill="FFFFFF"/>
        </w:rPr>
        <w:t>.</w:t>
      </w:r>
      <w:r w:rsidRPr="002206DF">
        <w:rPr>
          <w:rFonts w:asciiTheme="minorHAnsi" w:eastAsia="Century Gothic" w:hAnsiTheme="minorHAnsi" w:cstheme="minorHAnsi"/>
          <w:color w:val="1F1F1F"/>
          <w:shd w:val="clear" w:color="auto" w:fill="FFFFFF"/>
        </w:rPr>
        <w:t xml:space="preserve"> </w:t>
      </w:r>
    </w:p>
    <w:p w14:paraId="2B57080C" w14:textId="77777777" w:rsidR="00CB4F7C" w:rsidRPr="002206DF" w:rsidRDefault="00CB4F7C" w:rsidP="00350587">
      <w:pPr>
        <w:pStyle w:val="NoSpacing1"/>
        <w:ind w:left="720"/>
        <w:rPr>
          <w:rFonts w:asciiTheme="minorHAnsi" w:eastAsia="Century Gothic" w:hAnsiTheme="minorHAnsi" w:cstheme="minorHAnsi"/>
          <w:color w:val="1F1F1F"/>
          <w:shd w:val="clear" w:color="auto" w:fill="FFFFFF"/>
        </w:rPr>
      </w:pPr>
    </w:p>
    <w:p w14:paraId="2B57080D" w14:textId="77777777" w:rsidR="00435DF1" w:rsidRPr="002206DF" w:rsidRDefault="00435DF1" w:rsidP="00350587">
      <w:pPr>
        <w:pStyle w:val="NoSpacing1"/>
        <w:ind w:left="720"/>
        <w:rPr>
          <w:rFonts w:asciiTheme="minorHAnsi" w:eastAsia="Century Gothic" w:hAnsiTheme="minorHAnsi" w:cstheme="minorHAnsi"/>
          <w:color w:val="1F1F1F"/>
          <w:shd w:val="clear" w:color="auto" w:fill="FFFFFF"/>
        </w:rPr>
      </w:pPr>
    </w:p>
    <w:p w14:paraId="2B57080E" w14:textId="37EC1C80" w:rsidR="0037267A" w:rsidRPr="002206DF" w:rsidRDefault="00435DF1" w:rsidP="00350587">
      <w:pPr>
        <w:spacing w:after="0" w:line="240" w:lineRule="auto"/>
        <w:rPr>
          <w:rFonts w:cstheme="minorHAnsi"/>
          <w:b/>
          <w:bCs/>
          <w:sz w:val="20"/>
          <w:szCs w:val="20"/>
          <w:shd w:val="clear" w:color="auto" w:fill="FFFFFF"/>
        </w:rPr>
      </w:pPr>
      <w:r w:rsidRPr="002206DF">
        <w:rPr>
          <w:rFonts w:eastAsia="Century Gothic" w:cstheme="minorHAnsi"/>
          <w:b/>
          <w:sz w:val="20"/>
          <w:szCs w:val="20"/>
        </w:rPr>
        <w:t>CYBORG IT CONSULTING, CANADA</w:t>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Pr="002206DF">
        <w:rPr>
          <w:rFonts w:eastAsia="Century Gothic" w:cstheme="minorHAnsi"/>
          <w:b/>
          <w:sz w:val="20"/>
          <w:szCs w:val="20"/>
        </w:rPr>
        <w:tab/>
      </w:r>
      <w:r w:rsidR="0037267A" w:rsidRPr="002206DF">
        <w:rPr>
          <w:rFonts w:cstheme="minorHAnsi"/>
          <w:b/>
          <w:sz w:val="20"/>
          <w:szCs w:val="20"/>
          <w:shd w:val="clear" w:color="auto" w:fill="FFFFFF"/>
        </w:rPr>
        <w:t>Jan</w:t>
      </w:r>
      <w:r w:rsidR="00437286">
        <w:rPr>
          <w:rFonts w:cstheme="minorHAnsi"/>
          <w:b/>
          <w:sz w:val="20"/>
          <w:szCs w:val="20"/>
          <w:shd w:val="clear" w:color="auto" w:fill="FFFFFF"/>
        </w:rPr>
        <w:t>uary</w:t>
      </w:r>
      <w:r w:rsidR="0037267A" w:rsidRPr="002206DF">
        <w:rPr>
          <w:rFonts w:cstheme="minorHAnsi"/>
          <w:b/>
          <w:sz w:val="20"/>
          <w:szCs w:val="20"/>
          <w:shd w:val="clear" w:color="auto" w:fill="FFFFFF"/>
        </w:rPr>
        <w:t xml:space="preserve"> 2009 </w:t>
      </w:r>
      <w:r w:rsidR="00437286">
        <w:rPr>
          <w:rFonts w:cstheme="minorHAnsi"/>
          <w:b/>
          <w:sz w:val="20"/>
          <w:szCs w:val="20"/>
          <w:shd w:val="clear" w:color="auto" w:fill="FFFFFF"/>
        </w:rPr>
        <w:t>–</w:t>
      </w:r>
      <w:r w:rsidR="0037267A" w:rsidRPr="002206DF">
        <w:rPr>
          <w:rFonts w:cstheme="minorHAnsi"/>
          <w:b/>
          <w:sz w:val="20"/>
          <w:szCs w:val="20"/>
          <w:shd w:val="clear" w:color="auto" w:fill="FFFFFF"/>
        </w:rPr>
        <w:t xml:space="preserve"> Apr</w:t>
      </w:r>
      <w:r w:rsidR="00437286">
        <w:rPr>
          <w:rFonts w:cstheme="minorHAnsi"/>
          <w:b/>
          <w:sz w:val="20"/>
          <w:szCs w:val="20"/>
          <w:shd w:val="clear" w:color="auto" w:fill="FFFFFF"/>
        </w:rPr>
        <w:t>il</w:t>
      </w:r>
      <w:r w:rsidR="0037267A" w:rsidRPr="002206DF">
        <w:rPr>
          <w:rFonts w:cstheme="minorHAnsi"/>
          <w:b/>
          <w:sz w:val="20"/>
          <w:szCs w:val="20"/>
          <w:shd w:val="clear" w:color="auto" w:fill="FFFFFF"/>
        </w:rPr>
        <w:t xml:space="preserve"> 2010</w:t>
      </w:r>
      <w:r w:rsidR="0037267A" w:rsidRPr="002206DF">
        <w:rPr>
          <w:rFonts w:cstheme="minorHAnsi"/>
          <w:b/>
          <w:bCs/>
          <w:sz w:val="20"/>
          <w:szCs w:val="20"/>
          <w:shd w:val="clear" w:color="auto" w:fill="FFFFFF"/>
        </w:rPr>
        <w:t xml:space="preserve"> </w:t>
      </w:r>
    </w:p>
    <w:p w14:paraId="2B57080F" w14:textId="77777777" w:rsidR="00435DF1" w:rsidRPr="002206DF" w:rsidRDefault="0037267A" w:rsidP="00350587">
      <w:pPr>
        <w:spacing w:after="0" w:line="240" w:lineRule="auto"/>
        <w:rPr>
          <w:rFonts w:cstheme="minorHAnsi"/>
          <w:sz w:val="20"/>
          <w:szCs w:val="20"/>
        </w:rPr>
      </w:pPr>
      <w:r w:rsidRPr="002206DF">
        <w:rPr>
          <w:rFonts w:cstheme="minorHAnsi"/>
          <w:b/>
          <w:bCs/>
          <w:sz w:val="20"/>
          <w:szCs w:val="20"/>
          <w:shd w:val="clear" w:color="auto" w:fill="FFFFFF"/>
        </w:rPr>
        <w:t>Principal Engineer Cyber Security / IT Security</w:t>
      </w:r>
      <w:r w:rsidR="00435DF1" w:rsidRPr="002206DF">
        <w:rPr>
          <w:rFonts w:eastAsia="Century Gothic" w:cstheme="minorHAnsi"/>
          <w:b/>
          <w:sz w:val="20"/>
          <w:szCs w:val="20"/>
        </w:rPr>
        <w:t xml:space="preserve"> </w:t>
      </w:r>
    </w:p>
    <w:p w14:paraId="2B570810" w14:textId="77777777" w:rsidR="00435DF1" w:rsidRPr="002206DF" w:rsidRDefault="00435DF1" w:rsidP="00350587">
      <w:pPr>
        <w:pStyle w:val="NoSpacing"/>
        <w:rPr>
          <w:rFonts w:cstheme="minorHAnsi"/>
          <w:sz w:val="20"/>
          <w:szCs w:val="20"/>
        </w:rPr>
      </w:pPr>
      <w:r w:rsidRPr="002206DF">
        <w:rPr>
          <w:rFonts w:cstheme="minorHAnsi"/>
          <w:sz w:val="20"/>
          <w:szCs w:val="20"/>
        </w:rPr>
        <w:t xml:space="preserve">                          </w:t>
      </w:r>
    </w:p>
    <w:p w14:paraId="2B570811" w14:textId="5AEBDB00" w:rsidR="00435DF1" w:rsidRPr="002206DF" w:rsidRDefault="00435DF1" w:rsidP="00350587">
      <w:pPr>
        <w:pStyle w:val="NoSpacing1"/>
        <w:numPr>
          <w:ilvl w:val="0"/>
          <w:numId w:val="31"/>
        </w:numPr>
        <w:rPr>
          <w:rFonts w:asciiTheme="minorHAnsi" w:hAnsiTheme="minorHAnsi" w:cstheme="minorHAnsi"/>
        </w:rPr>
      </w:pPr>
      <w:r w:rsidRPr="002206DF">
        <w:rPr>
          <w:rFonts w:asciiTheme="minorHAnsi" w:hAnsiTheme="minorHAnsi" w:cstheme="minorHAnsi"/>
        </w:rPr>
        <w:t xml:space="preserve">Provide security guidance on a constant stream of new backend/core infrastructure and </w:t>
      </w:r>
      <w:r w:rsidR="00EA2932" w:rsidRPr="002206DF">
        <w:rPr>
          <w:rFonts w:asciiTheme="minorHAnsi" w:hAnsiTheme="minorHAnsi" w:cstheme="minorHAnsi"/>
        </w:rPr>
        <w:t>technologies.</w:t>
      </w:r>
    </w:p>
    <w:p w14:paraId="2B570812" w14:textId="237C9E7C" w:rsidR="00435DF1" w:rsidRPr="002206DF" w:rsidRDefault="00435DF1" w:rsidP="00350587">
      <w:pPr>
        <w:pStyle w:val="NoSpacing1"/>
        <w:numPr>
          <w:ilvl w:val="0"/>
          <w:numId w:val="31"/>
        </w:numPr>
        <w:rPr>
          <w:rFonts w:asciiTheme="minorHAnsi" w:hAnsiTheme="minorHAnsi" w:cstheme="minorHAnsi"/>
        </w:rPr>
      </w:pPr>
      <w:r w:rsidRPr="002206DF">
        <w:rPr>
          <w:rFonts w:asciiTheme="minorHAnsi" w:hAnsiTheme="minorHAnsi" w:cstheme="minorHAnsi"/>
        </w:rPr>
        <w:t xml:space="preserve">Analyze, assess, and respond to various internet </w:t>
      </w:r>
      <w:r w:rsidR="00EA2932" w:rsidRPr="002206DF">
        <w:rPr>
          <w:rFonts w:asciiTheme="minorHAnsi" w:hAnsiTheme="minorHAnsi" w:cstheme="minorHAnsi"/>
        </w:rPr>
        <w:t>threats.</w:t>
      </w:r>
    </w:p>
    <w:p w14:paraId="2B570813" w14:textId="7F4B822D" w:rsidR="00435DF1" w:rsidRPr="002206DF" w:rsidRDefault="00435DF1" w:rsidP="00350587">
      <w:pPr>
        <w:pStyle w:val="NoSpacing1"/>
        <w:numPr>
          <w:ilvl w:val="0"/>
          <w:numId w:val="31"/>
        </w:numPr>
        <w:rPr>
          <w:rFonts w:asciiTheme="minorHAnsi" w:hAnsiTheme="minorHAnsi" w:cstheme="minorHAnsi"/>
        </w:rPr>
      </w:pPr>
      <w:r w:rsidRPr="002206DF">
        <w:rPr>
          <w:rFonts w:asciiTheme="minorHAnsi" w:hAnsiTheme="minorHAnsi" w:cstheme="minorHAnsi"/>
        </w:rPr>
        <w:t xml:space="preserve">Interact directly with the security community regarding infrastructure security vulnerabilities and </w:t>
      </w:r>
      <w:r w:rsidR="00EA2932" w:rsidRPr="002206DF">
        <w:rPr>
          <w:rFonts w:asciiTheme="minorHAnsi" w:hAnsiTheme="minorHAnsi" w:cstheme="minorHAnsi"/>
        </w:rPr>
        <w:t>threats.</w:t>
      </w:r>
    </w:p>
    <w:p w14:paraId="2B570814" w14:textId="77777777" w:rsidR="00435DF1" w:rsidRPr="002206DF" w:rsidRDefault="00435DF1" w:rsidP="00350587">
      <w:pPr>
        <w:pStyle w:val="NoSpacing1"/>
        <w:numPr>
          <w:ilvl w:val="0"/>
          <w:numId w:val="31"/>
        </w:numPr>
        <w:rPr>
          <w:rStyle w:val="t-14"/>
          <w:rFonts w:asciiTheme="minorHAnsi" w:hAnsiTheme="minorHAnsi" w:cstheme="minorHAnsi"/>
        </w:rPr>
      </w:pPr>
      <w:r w:rsidRPr="002206DF">
        <w:rPr>
          <w:rFonts w:asciiTheme="minorHAnsi" w:hAnsiTheme="minorHAnsi" w:cstheme="minorHAnsi"/>
        </w:rPr>
        <w:t xml:space="preserve">Routine Operations of Firewalls and Proxy Servers  </w:t>
      </w:r>
    </w:p>
    <w:p w14:paraId="2B570815" w14:textId="65BD0AB9" w:rsidR="00435DF1" w:rsidRPr="002206DF" w:rsidRDefault="00435DF1" w:rsidP="00350587">
      <w:pPr>
        <w:pStyle w:val="NoSpacing1"/>
        <w:numPr>
          <w:ilvl w:val="0"/>
          <w:numId w:val="31"/>
        </w:numPr>
        <w:rPr>
          <w:rFonts w:asciiTheme="minorHAnsi" w:hAnsiTheme="minorHAnsi" w:cstheme="minorHAnsi"/>
        </w:rPr>
      </w:pPr>
      <w:r w:rsidRPr="002206DF">
        <w:rPr>
          <w:rFonts w:asciiTheme="minorHAnsi" w:hAnsiTheme="minorHAnsi" w:cstheme="minorHAnsi"/>
          <w:color w:val="202124"/>
          <w:shd w:val="clear" w:color="auto" w:fill="FFFFFF"/>
        </w:rPr>
        <w:t xml:space="preserve">Deliver ultra-high availability of Alcatel Telecommunications switching system security and access </w:t>
      </w:r>
      <w:r w:rsidR="00EA2932" w:rsidRPr="002206DF">
        <w:rPr>
          <w:rFonts w:asciiTheme="minorHAnsi" w:hAnsiTheme="minorHAnsi" w:cstheme="minorHAnsi"/>
          <w:color w:val="202124"/>
          <w:shd w:val="clear" w:color="auto" w:fill="FFFFFF"/>
        </w:rPr>
        <w:t>management</w:t>
      </w:r>
      <w:r w:rsidR="00721CDE" w:rsidRPr="002206DF">
        <w:rPr>
          <w:rFonts w:asciiTheme="minorHAnsi" w:hAnsiTheme="minorHAnsi" w:cstheme="minorHAnsi"/>
          <w:color w:val="202124"/>
          <w:shd w:val="clear" w:color="auto" w:fill="FFFFFF"/>
        </w:rPr>
        <w:t xml:space="preserve">. </w:t>
      </w:r>
    </w:p>
    <w:p w14:paraId="2B570816" w14:textId="77777777" w:rsidR="00435DF1" w:rsidRPr="002206DF" w:rsidRDefault="00435DF1" w:rsidP="00350587">
      <w:pPr>
        <w:pStyle w:val="NoSpacing1"/>
        <w:numPr>
          <w:ilvl w:val="0"/>
          <w:numId w:val="33"/>
        </w:numPr>
        <w:rPr>
          <w:rFonts w:asciiTheme="minorHAnsi" w:hAnsiTheme="minorHAnsi" w:cstheme="minorHAnsi"/>
        </w:rPr>
      </w:pPr>
      <w:r w:rsidRPr="002206DF">
        <w:rPr>
          <w:rFonts w:asciiTheme="minorHAnsi" w:hAnsiTheme="minorHAnsi" w:cstheme="minorHAnsi"/>
          <w:color w:val="202124"/>
          <w:shd w:val="clear" w:color="auto" w:fill="FFFFFF"/>
        </w:rPr>
        <w:t xml:space="preserve">Participate in requirements/control definition, implementation design, build and staging, </w:t>
      </w:r>
    </w:p>
    <w:p w14:paraId="2B570817" w14:textId="77777777" w:rsidR="00435DF1" w:rsidRPr="002206DF" w:rsidRDefault="00435DF1" w:rsidP="00350587">
      <w:pPr>
        <w:pStyle w:val="NoSpacing1"/>
        <w:numPr>
          <w:ilvl w:val="0"/>
          <w:numId w:val="33"/>
        </w:numPr>
        <w:rPr>
          <w:rFonts w:asciiTheme="minorHAnsi" w:hAnsiTheme="minorHAnsi" w:cstheme="minorHAnsi"/>
        </w:rPr>
      </w:pPr>
      <w:r w:rsidRPr="002206DF">
        <w:rPr>
          <w:rFonts w:asciiTheme="minorHAnsi" w:hAnsiTheme="minorHAnsi" w:cstheme="minorHAnsi"/>
          <w:color w:val="202124"/>
          <w:shd w:val="clear" w:color="auto" w:fill="FFFFFF"/>
        </w:rPr>
        <w:t>Verification and transition to maintenance and support.</w:t>
      </w:r>
    </w:p>
    <w:p w14:paraId="2B570818" w14:textId="3E8A576E" w:rsidR="00435DF1" w:rsidRPr="002206DF" w:rsidRDefault="00435DF1" w:rsidP="00350587">
      <w:pPr>
        <w:pStyle w:val="NoSpacing1"/>
        <w:numPr>
          <w:ilvl w:val="0"/>
          <w:numId w:val="33"/>
        </w:numPr>
        <w:rPr>
          <w:rFonts w:asciiTheme="minorHAnsi" w:hAnsiTheme="minorHAnsi" w:cstheme="minorHAnsi"/>
        </w:rPr>
      </w:pPr>
      <w:r w:rsidRPr="002206DF">
        <w:rPr>
          <w:rFonts w:asciiTheme="minorHAnsi" w:hAnsiTheme="minorHAnsi" w:cstheme="minorHAnsi"/>
          <w:color w:val="202124"/>
          <w:shd w:val="clear" w:color="auto" w:fill="FFFFFF"/>
        </w:rPr>
        <w:t xml:space="preserve">Design, configure, and support security deployments </w:t>
      </w:r>
      <w:r w:rsidR="00EA2932" w:rsidRPr="002206DF">
        <w:rPr>
          <w:rFonts w:asciiTheme="minorHAnsi" w:hAnsiTheme="minorHAnsi" w:cstheme="minorHAnsi"/>
          <w:color w:val="202124"/>
          <w:shd w:val="clear" w:color="auto" w:fill="FFFFFF"/>
        </w:rPr>
        <w:t>including</w:t>
      </w:r>
      <w:r w:rsidRPr="002206DF">
        <w:rPr>
          <w:rFonts w:asciiTheme="minorHAnsi" w:hAnsiTheme="minorHAnsi" w:cstheme="minorHAnsi"/>
          <w:color w:val="202124"/>
          <w:shd w:val="clear" w:color="auto" w:fill="FFFFFF"/>
        </w:rPr>
        <w:t xml:space="preserve"> Firewalls, Proxy servers and Windows </w:t>
      </w:r>
      <w:proofErr w:type="gramStart"/>
      <w:r w:rsidR="00203D2F" w:rsidRPr="002206DF">
        <w:rPr>
          <w:rFonts w:asciiTheme="minorHAnsi" w:hAnsiTheme="minorHAnsi" w:cstheme="minorHAnsi"/>
          <w:color w:val="202124"/>
          <w:shd w:val="clear" w:color="auto" w:fill="FFFFFF"/>
        </w:rPr>
        <w:t>server</w:t>
      </w:r>
      <w:proofErr w:type="gramEnd"/>
      <w:r w:rsidR="00203D2F" w:rsidRPr="002206DF">
        <w:rPr>
          <w:rFonts w:asciiTheme="minorHAnsi" w:hAnsiTheme="minorHAnsi" w:cstheme="minorHAnsi"/>
          <w:color w:val="202124"/>
          <w:shd w:val="clear" w:color="auto" w:fill="FFFFFF"/>
        </w:rPr>
        <w:t>.</w:t>
      </w:r>
    </w:p>
    <w:p w14:paraId="2B570826" w14:textId="177AC60D" w:rsidR="00937995" w:rsidRPr="00B16EA5" w:rsidRDefault="00435DF1" w:rsidP="00B16EA5">
      <w:pPr>
        <w:pStyle w:val="NoSpacing1"/>
        <w:ind w:left="720"/>
        <w:rPr>
          <w:rFonts w:asciiTheme="minorHAnsi" w:eastAsia="Century Gothic" w:hAnsiTheme="minorHAnsi" w:cstheme="minorHAnsi"/>
          <w:color w:val="1F1F1F"/>
          <w:shd w:val="clear" w:color="auto" w:fill="FFFFFF"/>
        </w:rPr>
      </w:pPr>
      <w:r w:rsidRPr="002206DF">
        <w:rPr>
          <w:rFonts w:asciiTheme="minorHAnsi" w:hAnsiTheme="minorHAnsi" w:cstheme="minorHAnsi"/>
          <w:color w:val="202124"/>
          <w:shd w:val="clear" w:color="auto" w:fill="FFFFFF"/>
        </w:rPr>
        <w:t xml:space="preserve">Routine meeting with Clients related to Network and system Security related </w:t>
      </w:r>
      <w:r w:rsidR="00EA2932" w:rsidRPr="002206DF">
        <w:rPr>
          <w:rFonts w:asciiTheme="minorHAnsi" w:hAnsiTheme="minorHAnsi" w:cstheme="minorHAnsi"/>
          <w:color w:val="202124"/>
          <w:shd w:val="clear" w:color="auto" w:fill="FFFFFF"/>
        </w:rPr>
        <w:t>issues.</w:t>
      </w:r>
      <w:r w:rsidR="005A523D" w:rsidRPr="00B16EA5">
        <w:rPr>
          <w:rFonts w:cstheme="minorHAnsi"/>
          <w:b/>
          <w:bCs/>
          <w:color w:val="000000"/>
        </w:rPr>
        <w:t xml:space="preserve">                     </w:t>
      </w:r>
      <w:r w:rsidR="005A523D" w:rsidRPr="00B16EA5">
        <w:rPr>
          <w:rFonts w:cstheme="minorHAnsi"/>
          <w:b/>
          <w:bCs/>
          <w:color w:val="000000"/>
        </w:rPr>
        <w:tab/>
        <w:t xml:space="preserve">     </w:t>
      </w:r>
      <w:r w:rsidR="00937995" w:rsidRPr="00B16EA5">
        <w:rPr>
          <w:rFonts w:cstheme="minorHAnsi"/>
          <w:b/>
          <w:bCs/>
          <w:color w:val="000000"/>
        </w:rPr>
        <w:t xml:space="preserve">     </w:t>
      </w:r>
      <w:r w:rsidR="008A3044" w:rsidRPr="00B16EA5">
        <w:rPr>
          <w:rFonts w:cstheme="minorHAnsi"/>
          <w:b/>
          <w:bCs/>
          <w:color w:val="000000"/>
        </w:rPr>
        <w:t xml:space="preserve">                 </w:t>
      </w:r>
      <w:r w:rsidR="0059229F" w:rsidRPr="00B16EA5">
        <w:rPr>
          <w:rFonts w:cstheme="minorHAnsi"/>
          <w:b/>
          <w:bCs/>
          <w:color w:val="000000"/>
        </w:rPr>
        <w:t xml:space="preserve"> </w:t>
      </w:r>
      <w:r w:rsidR="00937995" w:rsidRPr="00B16EA5">
        <w:rPr>
          <w:rFonts w:cstheme="minorHAnsi"/>
          <w:b/>
          <w:bCs/>
          <w:color w:val="000000"/>
        </w:rPr>
        <w:t xml:space="preserve"> </w:t>
      </w:r>
    </w:p>
    <w:sectPr w:rsidR="00937995" w:rsidRPr="00B16EA5" w:rsidSect="00721CDE">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E5E00" w14:textId="77777777" w:rsidR="00924390" w:rsidRDefault="00924390" w:rsidP="00D21F67">
      <w:pPr>
        <w:spacing w:after="0" w:line="240" w:lineRule="auto"/>
      </w:pPr>
      <w:r>
        <w:separator/>
      </w:r>
    </w:p>
  </w:endnote>
  <w:endnote w:type="continuationSeparator" w:id="0">
    <w:p w14:paraId="5A25B11F" w14:textId="77777777" w:rsidR="00924390" w:rsidRDefault="00924390" w:rsidP="00D2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5E22B" w14:textId="77777777" w:rsidR="00924390" w:rsidRDefault="00924390" w:rsidP="00D21F67">
      <w:pPr>
        <w:spacing w:after="0" w:line="240" w:lineRule="auto"/>
      </w:pPr>
      <w:r>
        <w:separator/>
      </w:r>
    </w:p>
  </w:footnote>
  <w:footnote w:type="continuationSeparator" w:id="0">
    <w:p w14:paraId="573FCD03" w14:textId="77777777" w:rsidR="00924390" w:rsidRDefault="00924390" w:rsidP="00D2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E9A2" w14:textId="0D98161D" w:rsidR="008A73FB" w:rsidRDefault="00721CDE">
    <w:pPr>
      <w:pStyle w:val="Header"/>
    </w:pPr>
    <w:r>
      <w:rPr>
        <w:noProof/>
      </w:rPr>
      <w:drawing>
        <wp:anchor distT="0" distB="0" distL="114300" distR="114300" simplePos="0" relativeHeight="251929600" behindDoc="0" locked="0" layoutInCell="1" allowOverlap="1" wp14:anchorId="24075F73" wp14:editId="200AFB0C">
          <wp:simplePos x="0" y="0"/>
          <wp:positionH relativeFrom="column">
            <wp:posOffset>6319520</wp:posOffset>
          </wp:positionH>
          <wp:positionV relativeFrom="paragraph">
            <wp:posOffset>-541020</wp:posOffset>
          </wp:positionV>
          <wp:extent cx="769620" cy="769620"/>
          <wp:effectExtent l="0" t="0" r="0" b="0"/>
          <wp:wrapNone/>
          <wp:docPr id="1128576789"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576789" name="Picture 8"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3824" behindDoc="0" locked="0" layoutInCell="1" allowOverlap="1" wp14:anchorId="042F84DD" wp14:editId="266CF841">
          <wp:simplePos x="0" y="0"/>
          <wp:positionH relativeFrom="column">
            <wp:posOffset>5717540</wp:posOffset>
          </wp:positionH>
          <wp:positionV relativeFrom="paragraph">
            <wp:posOffset>-365760</wp:posOffset>
          </wp:positionV>
          <wp:extent cx="685800" cy="340360"/>
          <wp:effectExtent l="0" t="0" r="0" b="0"/>
          <wp:wrapNone/>
          <wp:docPr id="773249884" name="Picture 7"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49884" name="Picture 7" descr="A logo for a company&#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580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9072" behindDoc="0" locked="0" layoutInCell="1" allowOverlap="1" wp14:anchorId="49DD15EC" wp14:editId="7C117327">
          <wp:simplePos x="0" y="0"/>
          <wp:positionH relativeFrom="page">
            <wp:posOffset>5588000</wp:posOffset>
          </wp:positionH>
          <wp:positionV relativeFrom="page">
            <wp:posOffset>-7620</wp:posOffset>
          </wp:positionV>
          <wp:extent cx="1061720" cy="556260"/>
          <wp:effectExtent l="0" t="0" r="0" b="0"/>
          <wp:wrapNone/>
          <wp:docPr id="2136212918" name="Picture 6" descr="Cisco Certified Network Professional Security (CCNP Security) - Cre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Certified Network Professional Security (CCNP Security) - Credly"/>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172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265EF199" wp14:editId="3660D205">
          <wp:simplePos x="0" y="0"/>
          <wp:positionH relativeFrom="column">
            <wp:posOffset>4544060</wp:posOffset>
          </wp:positionH>
          <wp:positionV relativeFrom="paragraph">
            <wp:posOffset>-472440</wp:posOffset>
          </wp:positionV>
          <wp:extent cx="624840" cy="624840"/>
          <wp:effectExtent l="0" t="0" r="0" b="0"/>
          <wp:wrapNone/>
          <wp:docPr id="65399113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91135" name="Picture 5"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1136" behindDoc="0" locked="0" layoutInCell="1" allowOverlap="1" wp14:anchorId="58F25FFC" wp14:editId="38B70B86">
          <wp:simplePos x="0" y="0"/>
          <wp:positionH relativeFrom="column">
            <wp:posOffset>3987800</wp:posOffset>
          </wp:positionH>
          <wp:positionV relativeFrom="paragraph">
            <wp:posOffset>-457200</wp:posOffset>
          </wp:positionV>
          <wp:extent cx="525780" cy="525780"/>
          <wp:effectExtent l="0" t="0" r="0" b="0"/>
          <wp:wrapNone/>
          <wp:docPr id="1899920083" name="Picture 3"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20083" name="Picture 3" descr="A red and blu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13856" behindDoc="0" locked="0" layoutInCell="1" allowOverlap="1" wp14:anchorId="77B9C152" wp14:editId="76321241">
          <wp:simplePos x="0" y="0"/>
          <wp:positionH relativeFrom="column">
            <wp:posOffset>3492500</wp:posOffset>
          </wp:positionH>
          <wp:positionV relativeFrom="paragraph">
            <wp:posOffset>-464820</wp:posOffset>
          </wp:positionV>
          <wp:extent cx="533400" cy="533400"/>
          <wp:effectExtent l="0" t="0" r="0" b="0"/>
          <wp:wrapNone/>
          <wp:docPr id="339539774"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39774" name="Picture 2" descr="A logo of a compan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439104" behindDoc="0" locked="0" layoutInCell="1" allowOverlap="1" wp14:anchorId="1EDCFA37" wp14:editId="72902F94">
          <wp:simplePos x="0" y="0"/>
          <wp:positionH relativeFrom="column">
            <wp:posOffset>2951480</wp:posOffset>
          </wp:positionH>
          <wp:positionV relativeFrom="paragraph">
            <wp:posOffset>-472440</wp:posOffset>
          </wp:positionV>
          <wp:extent cx="548640" cy="548640"/>
          <wp:effectExtent l="0" t="0" r="0" b="0"/>
          <wp:wrapNone/>
          <wp:docPr id="461509406"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09406" name="Picture 1" descr="A green and blu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FF3"/>
    <w:multiLevelType w:val="multilevel"/>
    <w:tmpl w:val="455C4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74D6"/>
    <w:multiLevelType w:val="hybridMultilevel"/>
    <w:tmpl w:val="F55C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22FA"/>
    <w:multiLevelType w:val="hybridMultilevel"/>
    <w:tmpl w:val="4848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C0B09"/>
    <w:multiLevelType w:val="hybridMultilevel"/>
    <w:tmpl w:val="ECA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D3884"/>
    <w:multiLevelType w:val="hybridMultilevel"/>
    <w:tmpl w:val="ECB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B26F8"/>
    <w:multiLevelType w:val="hybridMultilevel"/>
    <w:tmpl w:val="8634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6568A"/>
    <w:multiLevelType w:val="hybridMultilevel"/>
    <w:tmpl w:val="216CB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D4242"/>
    <w:multiLevelType w:val="hybridMultilevel"/>
    <w:tmpl w:val="4C82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41AF3"/>
    <w:multiLevelType w:val="hybridMultilevel"/>
    <w:tmpl w:val="36D2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16158"/>
    <w:multiLevelType w:val="hybridMultilevel"/>
    <w:tmpl w:val="6B4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B1D5A"/>
    <w:multiLevelType w:val="hybridMultilevel"/>
    <w:tmpl w:val="58EA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B3896"/>
    <w:multiLevelType w:val="multilevel"/>
    <w:tmpl w:val="FDAE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C773E"/>
    <w:multiLevelType w:val="multilevel"/>
    <w:tmpl w:val="C3E00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D291B"/>
    <w:multiLevelType w:val="hybridMultilevel"/>
    <w:tmpl w:val="32A0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62CD0"/>
    <w:multiLevelType w:val="hybridMultilevel"/>
    <w:tmpl w:val="0F1C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C502C"/>
    <w:multiLevelType w:val="hybridMultilevel"/>
    <w:tmpl w:val="C8D07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A1B07"/>
    <w:multiLevelType w:val="hybridMultilevel"/>
    <w:tmpl w:val="071C1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9233A3"/>
    <w:multiLevelType w:val="hybridMultilevel"/>
    <w:tmpl w:val="3A3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D3E3E"/>
    <w:multiLevelType w:val="multilevel"/>
    <w:tmpl w:val="1344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A4B03"/>
    <w:multiLevelType w:val="hybridMultilevel"/>
    <w:tmpl w:val="E6A27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027AAB"/>
    <w:multiLevelType w:val="hybridMultilevel"/>
    <w:tmpl w:val="73DA0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E3A57"/>
    <w:multiLevelType w:val="hybridMultilevel"/>
    <w:tmpl w:val="4A2C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6CFA"/>
    <w:multiLevelType w:val="multilevel"/>
    <w:tmpl w:val="00DE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367535"/>
    <w:multiLevelType w:val="hybridMultilevel"/>
    <w:tmpl w:val="842E3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DA2B60"/>
    <w:multiLevelType w:val="hybridMultilevel"/>
    <w:tmpl w:val="3056C140"/>
    <w:lvl w:ilvl="0" w:tplc="54246C10">
      <w:start w:val="1"/>
      <w:numFmt w:val="upperLetter"/>
      <w:lvlText w:val="%1-"/>
      <w:lvlJc w:val="left"/>
      <w:pPr>
        <w:ind w:left="2010" w:hanging="36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25" w15:restartNumberingAfterBreak="0">
    <w:nsid w:val="574A0B3E"/>
    <w:multiLevelType w:val="hybridMultilevel"/>
    <w:tmpl w:val="E84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75830"/>
    <w:multiLevelType w:val="hybridMultilevel"/>
    <w:tmpl w:val="C67E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94698"/>
    <w:multiLevelType w:val="multilevel"/>
    <w:tmpl w:val="CFE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281784"/>
    <w:multiLevelType w:val="hybridMultilevel"/>
    <w:tmpl w:val="CA16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5B5698"/>
    <w:multiLevelType w:val="hybridMultilevel"/>
    <w:tmpl w:val="6640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4314F"/>
    <w:multiLevelType w:val="hybridMultilevel"/>
    <w:tmpl w:val="AB10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C45FB"/>
    <w:multiLevelType w:val="hybridMultilevel"/>
    <w:tmpl w:val="0016C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77584"/>
    <w:multiLevelType w:val="hybridMultilevel"/>
    <w:tmpl w:val="149C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20C37"/>
    <w:multiLevelType w:val="hybridMultilevel"/>
    <w:tmpl w:val="E984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5" w15:restartNumberingAfterBreak="0">
    <w:nsid w:val="691932CC"/>
    <w:multiLevelType w:val="hybridMultilevel"/>
    <w:tmpl w:val="01B6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E3135"/>
    <w:multiLevelType w:val="hybridMultilevel"/>
    <w:tmpl w:val="056E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F3868"/>
    <w:multiLevelType w:val="singleLevel"/>
    <w:tmpl w:val="8D38122C"/>
    <w:lvl w:ilvl="0">
      <w:start w:val="1"/>
      <w:numFmt w:val="bullet"/>
      <w:pStyle w:val="CVBulletChar"/>
      <w:lvlText w:val=""/>
      <w:lvlJc w:val="left"/>
      <w:pPr>
        <w:tabs>
          <w:tab w:val="num" w:pos="1069"/>
        </w:tabs>
        <w:ind w:left="1066" w:hanging="357"/>
      </w:pPr>
      <w:rPr>
        <w:rFonts w:ascii="Symbol" w:hAnsi="Symbol" w:hint="default"/>
      </w:rPr>
    </w:lvl>
  </w:abstractNum>
  <w:abstractNum w:abstractNumId="38" w15:restartNumberingAfterBreak="0">
    <w:nsid w:val="708D3077"/>
    <w:multiLevelType w:val="multilevel"/>
    <w:tmpl w:val="EB0CE46C"/>
    <w:lvl w:ilvl="0">
      <w:start w:val="1"/>
      <w:numFmt w:val="bullet"/>
      <w:lvlText w:val=""/>
      <w:lvlJc w:val="left"/>
      <w:pPr>
        <w:tabs>
          <w:tab w:val="num" w:pos="8280"/>
        </w:tabs>
        <w:ind w:left="8280" w:hanging="360"/>
      </w:pPr>
      <w:rPr>
        <w:rFonts w:ascii="Symbol" w:hAnsi="Symbol" w:hint="default"/>
        <w:sz w:val="20"/>
      </w:rPr>
    </w:lvl>
    <w:lvl w:ilvl="1" w:tentative="1">
      <w:start w:val="1"/>
      <w:numFmt w:val="bullet"/>
      <w:lvlText w:val=""/>
      <w:lvlJc w:val="left"/>
      <w:pPr>
        <w:tabs>
          <w:tab w:val="num" w:pos="9000"/>
        </w:tabs>
        <w:ind w:left="9000" w:hanging="360"/>
      </w:pPr>
      <w:rPr>
        <w:rFonts w:ascii="Symbol" w:hAnsi="Symbol" w:hint="default"/>
        <w:sz w:val="20"/>
      </w:rPr>
    </w:lvl>
    <w:lvl w:ilvl="2" w:tentative="1">
      <w:start w:val="1"/>
      <w:numFmt w:val="bullet"/>
      <w:lvlText w:val=""/>
      <w:lvlJc w:val="left"/>
      <w:pPr>
        <w:tabs>
          <w:tab w:val="num" w:pos="9720"/>
        </w:tabs>
        <w:ind w:left="9720" w:hanging="360"/>
      </w:pPr>
      <w:rPr>
        <w:rFonts w:ascii="Symbol" w:hAnsi="Symbol" w:hint="default"/>
        <w:sz w:val="20"/>
      </w:rPr>
    </w:lvl>
    <w:lvl w:ilvl="3" w:tentative="1">
      <w:start w:val="1"/>
      <w:numFmt w:val="bullet"/>
      <w:lvlText w:val=""/>
      <w:lvlJc w:val="left"/>
      <w:pPr>
        <w:tabs>
          <w:tab w:val="num" w:pos="10440"/>
        </w:tabs>
        <w:ind w:left="10440" w:hanging="360"/>
      </w:pPr>
      <w:rPr>
        <w:rFonts w:ascii="Symbol" w:hAnsi="Symbol" w:hint="default"/>
        <w:sz w:val="20"/>
      </w:rPr>
    </w:lvl>
    <w:lvl w:ilvl="4" w:tentative="1">
      <w:start w:val="1"/>
      <w:numFmt w:val="bullet"/>
      <w:lvlText w:val=""/>
      <w:lvlJc w:val="left"/>
      <w:pPr>
        <w:tabs>
          <w:tab w:val="num" w:pos="11160"/>
        </w:tabs>
        <w:ind w:left="11160" w:hanging="360"/>
      </w:pPr>
      <w:rPr>
        <w:rFonts w:ascii="Symbol" w:hAnsi="Symbol" w:hint="default"/>
        <w:sz w:val="20"/>
      </w:rPr>
    </w:lvl>
    <w:lvl w:ilvl="5" w:tentative="1">
      <w:start w:val="1"/>
      <w:numFmt w:val="bullet"/>
      <w:lvlText w:val=""/>
      <w:lvlJc w:val="left"/>
      <w:pPr>
        <w:tabs>
          <w:tab w:val="num" w:pos="11880"/>
        </w:tabs>
        <w:ind w:left="11880" w:hanging="360"/>
      </w:pPr>
      <w:rPr>
        <w:rFonts w:ascii="Symbol" w:hAnsi="Symbol" w:hint="default"/>
        <w:sz w:val="20"/>
      </w:rPr>
    </w:lvl>
    <w:lvl w:ilvl="6" w:tentative="1">
      <w:start w:val="1"/>
      <w:numFmt w:val="bullet"/>
      <w:lvlText w:val=""/>
      <w:lvlJc w:val="left"/>
      <w:pPr>
        <w:tabs>
          <w:tab w:val="num" w:pos="12600"/>
        </w:tabs>
        <w:ind w:left="12600" w:hanging="360"/>
      </w:pPr>
      <w:rPr>
        <w:rFonts w:ascii="Symbol" w:hAnsi="Symbol" w:hint="default"/>
        <w:sz w:val="20"/>
      </w:rPr>
    </w:lvl>
    <w:lvl w:ilvl="7" w:tentative="1">
      <w:start w:val="1"/>
      <w:numFmt w:val="bullet"/>
      <w:lvlText w:val=""/>
      <w:lvlJc w:val="left"/>
      <w:pPr>
        <w:tabs>
          <w:tab w:val="num" w:pos="13320"/>
        </w:tabs>
        <w:ind w:left="13320" w:hanging="360"/>
      </w:pPr>
      <w:rPr>
        <w:rFonts w:ascii="Symbol" w:hAnsi="Symbol" w:hint="default"/>
        <w:sz w:val="20"/>
      </w:rPr>
    </w:lvl>
    <w:lvl w:ilvl="8" w:tentative="1">
      <w:start w:val="1"/>
      <w:numFmt w:val="bullet"/>
      <w:lvlText w:val=""/>
      <w:lvlJc w:val="left"/>
      <w:pPr>
        <w:tabs>
          <w:tab w:val="num" w:pos="14040"/>
        </w:tabs>
        <w:ind w:left="14040" w:hanging="360"/>
      </w:pPr>
      <w:rPr>
        <w:rFonts w:ascii="Symbol" w:hAnsi="Symbol" w:hint="default"/>
        <w:sz w:val="20"/>
      </w:rPr>
    </w:lvl>
  </w:abstractNum>
  <w:abstractNum w:abstractNumId="39" w15:restartNumberingAfterBreak="0">
    <w:nsid w:val="72004265"/>
    <w:multiLevelType w:val="hybridMultilevel"/>
    <w:tmpl w:val="C0F614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4AA7D40"/>
    <w:multiLevelType w:val="hybridMultilevel"/>
    <w:tmpl w:val="F42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637EF2"/>
    <w:multiLevelType w:val="multilevel"/>
    <w:tmpl w:val="A9F4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667B70"/>
    <w:multiLevelType w:val="hybridMultilevel"/>
    <w:tmpl w:val="9E2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E43E2"/>
    <w:multiLevelType w:val="hybridMultilevel"/>
    <w:tmpl w:val="0B46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83F30"/>
    <w:multiLevelType w:val="hybridMultilevel"/>
    <w:tmpl w:val="4FBA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77B1C"/>
    <w:multiLevelType w:val="hybridMultilevel"/>
    <w:tmpl w:val="6EC8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347653">
    <w:abstractNumId w:val="34"/>
  </w:num>
  <w:num w:numId="2" w16cid:durableId="722951270">
    <w:abstractNumId w:val="37"/>
  </w:num>
  <w:num w:numId="3" w16cid:durableId="1528374140">
    <w:abstractNumId w:val="6"/>
  </w:num>
  <w:num w:numId="4" w16cid:durableId="1394499579">
    <w:abstractNumId w:val="4"/>
  </w:num>
  <w:num w:numId="5" w16cid:durableId="1607350406">
    <w:abstractNumId w:val="29"/>
  </w:num>
  <w:num w:numId="6" w16cid:durableId="256794497">
    <w:abstractNumId w:val="39"/>
  </w:num>
  <w:num w:numId="7" w16cid:durableId="472410835">
    <w:abstractNumId w:val="18"/>
  </w:num>
  <w:num w:numId="8" w16cid:durableId="1019357758">
    <w:abstractNumId w:val="20"/>
  </w:num>
  <w:num w:numId="9" w16cid:durableId="258684931">
    <w:abstractNumId w:val="8"/>
  </w:num>
  <w:num w:numId="10" w16cid:durableId="636109695">
    <w:abstractNumId w:val="41"/>
  </w:num>
  <w:num w:numId="11" w16cid:durableId="1013070975">
    <w:abstractNumId w:val="8"/>
  </w:num>
  <w:num w:numId="12" w16cid:durableId="785737317">
    <w:abstractNumId w:val="35"/>
  </w:num>
  <w:num w:numId="13" w16cid:durableId="553155512">
    <w:abstractNumId w:val="21"/>
  </w:num>
  <w:num w:numId="14" w16cid:durableId="1064795549">
    <w:abstractNumId w:val="45"/>
  </w:num>
  <w:num w:numId="15" w16cid:durableId="1064178675">
    <w:abstractNumId w:val="36"/>
  </w:num>
  <w:num w:numId="16" w16cid:durableId="256603563">
    <w:abstractNumId w:val="26"/>
  </w:num>
  <w:num w:numId="17" w16cid:durableId="2030715768">
    <w:abstractNumId w:val="6"/>
  </w:num>
  <w:num w:numId="18" w16cid:durableId="1570650880">
    <w:abstractNumId w:val="38"/>
  </w:num>
  <w:num w:numId="19" w16cid:durableId="1066345311">
    <w:abstractNumId w:val="27"/>
  </w:num>
  <w:num w:numId="20" w16cid:durableId="638070208">
    <w:abstractNumId w:val="9"/>
  </w:num>
  <w:num w:numId="21" w16cid:durableId="117991246">
    <w:abstractNumId w:val="32"/>
  </w:num>
  <w:num w:numId="22" w16cid:durableId="1550916289">
    <w:abstractNumId w:val="11"/>
  </w:num>
  <w:num w:numId="23" w16cid:durableId="1686252998">
    <w:abstractNumId w:val="13"/>
  </w:num>
  <w:num w:numId="24" w16cid:durableId="815418250">
    <w:abstractNumId w:val="17"/>
  </w:num>
  <w:num w:numId="25" w16cid:durableId="210000198">
    <w:abstractNumId w:val="30"/>
  </w:num>
  <w:num w:numId="26" w16cid:durableId="42026559">
    <w:abstractNumId w:val="24"/>
  </w:num>
  <w:num w:numId="27" w16cid:durableId="2079932621">
    <w:abstractNumId w:val="31"/>
  </w:num>
  <w:num w:numId="28" w16cid:durableId="621113488">
    <w:abstractNumId w:val="25"/>
  </w:num>
  <w:num w:numId="29" w16cid:durableId="768280791">
    <w:abstractNumId w:val="12"/>
  </w:num>
  <w:num w:numId="30" w16cid:durableId="1990477721">
    <w:abstractNumId w:val="0"/>
  </w:num>
  <w:num w:numId="31" w16cid:durableId="2017033796">
    <w:abstractNumId w:val="33"/>
  </w:num>
  <w:num w:numId="32" w16cid:durableId="1425959725">
    <w:abstractNumId w:val="19"/>
  </w:num>
  <w:num w:numId="33" w16cid:durableId="535430395">
    <w:abstractNumId w:val="42"/>
  </w:num>
  <w:num w:numId="34" w16cid:durableId="1293170465">
    <w:abstractNumId w:val="43"/>
  </w:num>
  <w:num w:numId="35" w16cid:durableId="1790588971">
    <w:abstractNumId w:val="10"/>
  </w:num>
  <w:num w:numId="36" w16cid:durableId="1676421851">
    <w:abstractNumId w:val="3"/>
  </w:num>
  <w:num w:numId="37" w16cid:durableId="967466602">
    <w:abstractNumId w:val="2"/>
  </w:num>
  <w:num w:numId="38" w16cid:durableId="1391071805">
    <w:abstractNumId w:val="23"/>
  </w:num>
  <w:num w:numId="39" w16cid:durableId="992291030">
    <w:abstractNumId w:val="1"/>
  </w:num>
  <w:num w:numId="40" w16cid:durableId="426313078">
    <w:abstractNumId w:val="44"/>
  </w:num>
  <w:num w:numId="41" w16cid:durableId="1840806404">
    <w:abstractNumId w:val="15"/>
  </w:num>
  <w:num w:numId="42" w16cid:durableId="1329863854">
    <w:abstractNumId w:val="14"/>
  </w:num>
  <w:num w:numId="43" w16cid:durableId="1049107835">
    <w:abstractNumId w:val="40"/>
  </w:num>
  <w:num w:numId="44" w16cid:durableId="673846859">
    <w:abstractNumId w:val="28"/>
  </w:num>
  <w:num w:numId="45" w16cid:durableId="1349672437">
    <w:abstractNumId w:val="16"/>
  </w:num>
  <w:num w:numId="46" w16cid:durableId="1116682035">
    <w:abstractNumId w:val="22"/>
  </w:num>
  <w:num w:numId="47" w16cid:durableId="553586885">
    <w:abstractNumId w:val="7"/>
  </w:num>
  <w:num w:numId="48" w16cid:durableId="116878637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16"/>
    <w:rsid w:val="00000199"/>
    <w:rsid w:val="000009BE"/>
    <w:rsid w:val="00000AD0"/>
    <w:rsid w:val="00001E28"/>
    <w:rsid w:val="00001E32"/>
    <w:rsid w:val="0000219F"/>
    <w:rsid w:val="00002CF6"/>
    <w:rsid w:val="00003C41"/>
    <w:rsid w:val="00003E07"/>
    <w:rsid w:val="00004E0D"/>
    <w:rsid w:val="0001072B"/>
    <w:rsid w:val="00010A2C"/>
    <w:rsid w:val="00011FE2"/>
    <w:rsid w:val="00012BDF"/>
    <w:rsid w:val="00012C33"/>
    <w:rsid w:val="00014112"/>
    <w:rsid w:val="0002063C"/>
    <w:rsid w:val="00023A83"/>
    <w:rsid w:val="000250D0"/>
    <w:rsid w:val="00025BD4"/>
    <w:rsid w:val="00031E9E"/>
    <w:rsid w:val="00033913"/>
    <w:rsid w:val="000345F4"/>
    <w:rsid w:val="000355F5"/>
    <w:rsid w:val="00035667"/>
    <w:rsid w:val="00035CE7"/>
    <w:rsid w:val="00037587"/>
    <w:rsid w:val="00040CFB"/>
    <w:rsid w:val="0004242E"/>
    <w:rsid w:val="00042634"/>
    <w:rsid w:val="00050876"/>
    <w:rsid w:val="00052299"/>
    <w:rsid w:val="0005477B"/>
    <w:rsid w:val="000560AB"/>
    <w:rsid w:val="000568E1"/>
    <w:rsid w:val="000579B7"/>
    <w:rsid w:val="00064811"/>
    <w:rsid w:val="00066A65"/>
    <w:rsid w:val="00067153"/>
    <w:rsid w:val="0006772B"/>
    <w:rsid w:val="00071DA5"/>
    <w:rsid w:val="0007225F"/>
    <w:rsid w:val="0007627C"/>
    <w:rsid w:val="00080B45"/>
    <w:rsid w:val="0008287C"/>
    <w:rsid w:val="000971CF"/>
    <w:rsid w:val="000A1661"/>
    <w:rsid w:val="000A772C"/>
    <w:rsid w:val="000B0AE3"/>
    <w:rsid w:val="000B15F2"/>
    <w:rsid w:val="000B2383"/>
    <w:rsid w:val="000B2481"/>
    <w:rsid w:val="000B3026"/>
    <w:rsid w:val="000B5240"/>
    <w:rsid w:val="000B5B31"/>
    <w:rsid w:val="000B6130"/>
    <w:rsid w:val="000C0CAC"/>
    <w:rsid w:val="000C2BE6"/>
    <w:rsid w:val="000C6C11"/>
    <w:rsid w:val="000D42A0"/>
    <w:rsid w:val="000D4971"/>
    <w:rsid w:val="000E0CEF"/>
    <w:rsid w:val="000E1345"/>
    <w:rsid w:val="000E33C7"/>
    <w:rsid w:val="000E3960"/>
    <w:rsid w:val="000E4153"/>
    <w:rsid w:val="000F6457"/>
    <w:rsid w:val="000F6C0B"/>
    <w:rsid w:val="00100E9E"/>
    <w:rsid w:val="001017E1"/>
    <w:rsid w:val="00104569"/>
    <w:rsid w:val="0010548E"/>
    <w:rsid w:val="00105D7E"/>
    <w:rsid w:val="001061BC"/>
    <w:rsid w:val="001076E0"/>
    <w:rsid w:val="00110652"/>
    <w:rsid w:val="0011155A"/>
    <w:rsid w:val="001118C7"/>
    <w:rsid w:val="00111D1B"/>
    <w:rsid w:val="0011410F"/>
    <w:rsid w:val="001149D9"/>
    <w:rsid w:val="00117499"/>
    <w:rsid w:val="00120694"/>
    <w:rsid w:val="00121EC9"/>
    <w:rsid w:val="00122CC3"/>
    <w:rsid w:val="00123D0B"/>
    <w:rsid w:val="001257D3"/>
    <w:rsid w:val="001257EA"/>
    <w:rsid w:val="001266E2"/>
    <w:rsid w:val="001311B2"/>
    <w:rsid w:val="0013578D"/>
    <w:rsid w:val="00137323"/>
    <w:rsid w:val="00137DE8"/>
    <w:rsid w:val="001406C4"/>
    <w:rsid w:val="0014212D"/>
    <w:rsid w:val="00145E47"/>
    <w:rsid w:val="00146020"/>
    <w:rsid w:val="00150579"/>
    <w:rsid w:val="00150823"/>
    <w:rsid w:val="001536DB"/>
    <w:rsid w:val="00153979"/>
    <w:rsid w:val="00157842"/>
    <w:rsid w:val="00160263"/>
    <w:rsid w:val="00165C81"/>
    <w:rsid w:val="00166585"/>
    <w:rsid w:val="001706B7"/>
    <w:rsid w:val="001721EF"/>
    <w:rsid w:val="001727FC"/>
    <w:rsid w:val="00180011"/>
    <w:rsid w:val="0018052C"/>
    <w:rsid w:val="00180533"/>
    <w:rsid w:val="00181A0B"/>
    <w:rsid w:val="00184C4D"/>
    <w:rsid w:val="0018658C"/>
    <w:rsid w:val="0018684C"/>
    <w:rsid w:val="00187773"/>
    <w:rsid w:val="00193C65"/>
    <w:rsid w:val="00194A74"/>
    <w:rsid w:val="001A3700"/>
    <w:rsid w:val="001A46DF"/>
    <w:rsid w:val="001A7C36"/>
    <w:rsid w:val="001B0493"/>
    <w:rsid w:val="001B09E7"/>
    <w:rsid w:val="001B1B31"/>
    <w:rsid w:val="001B5861"/>
    <w:rsid w:val="001C4559"/>
    <w:rsid w:val="001C61EA"/>
    <w:rsid w:val="001C6B77"/>
    <w:rsid w:val="001D0C9D"/>
    <w:rsid w:val="001D4026"/>
    <w:rsid w:val="001D61A3"/>
    <w:rsid w:val="001D64DE"/>
    <w:rsid w:val="001D6F9D"/>
    <w:rsid w:val="001D7961"/>
    <w:rsid w:val="001E3436"/>
    <w:rsid w:val="001E3FF1"/>
    <w:rsid w:val="001E4B25"/>
    <w:rsid w:val="001E4FAE"/>
    <w:rsid w:val="001E580A"/>
    <w:rsid w:val="001F0DFA"/>
    <w:rsid w:val="001F18AF"/>
    <w:rsid w:val="001F3E13"/>
    <w:rsid w:val="001F580E"/>
    <w:rsid w:val="001F66C3"/>
    <w:rsid w:val="00202CBA"/>
    <w:rsid w:val="00203737"/>
    <w:rsid w:val="00203D2F"/>
    <w:rsid w:val="0020443B"/>
    <w:rsid w:val="00205AC6"/>
    <w:rsid w:val="002065EE"/>
    <w:rsid w:val="00207550"/>
    <w:rsid w:val="00210580"/>
    <w:rsid w:val="00211174"/>
    <w:rsid w:val="00212BE3"/>
    <w:rsid w:val="00214AA9"/>
    <w:rsid w:val="00216119"/>
    <w:rsid w:val="00216454"/>
    <w:rsid w:val="00216BC0"/>
    <w:rsid w:val="002206DF"/>
    <w:rsid w:val="002224AA"/>
    <w:rsid w:val="00223BF6"/>
    <w:rsid w:val="002248B0"/>
    <w:rsid w:val="00225D9A"/>
    <w:rsid w:val="00227E69"/>
    <w:rsid w:val="00230F11"/>
    <w:rsid w:val="002315F6"/>
    <w:rsid w:val="002331E1"/>
    <w:rsid w:val="00234D74"/>
    <w:rsid w:val="00234F23"/>
    <w:rsid w:val="002364CE"/>
    <w:rsid w:val="002418B5"/>
    <w:rsid w:val="002418C6"/>
    <w:rsid w:val="00241CD7"/>
    <w:rsid w:val="00242DD0"/>
    <w:rsid w:val="00243584"/>
    <w:rsid w:val="002471E3"/>
    <w:rsid w:val="00247408"/>
    <w:rsid w:val="0024793F"/>
    <w:rsid w:val="0025007B"/>
    <w:rsid w:val="00253C07"/>
    <w:rsid w:val="00255699"/>
    <w:rsid w:val="00256FF8"/>
    <w:rsid w:val="002629CA"/>
    <w:rsid w:val="00263A33"/>
    <w:rsid w:val="0026575D"/>
    <w:rsid w:val="0027089F"/>
    <w:rsid w:val="00274C3E"/>
    <w:rsid w:val="002767DE"/>
    <w:rsid w:val="002771EB"/>
    <w:rsid w:val="0028059D"/>
    <w:rsid w:val="0028259A"/>
    <w:rsid w:val="002861C4"/>
    <w:rsid w:val="00290117"/>
    <w:rsid w:val="002919BD"/>
    <w:rsid w:val="00294422"/>
    <w:rsid w:val="00296E95"/>
    <w:rsid w:val="00297F54"/>
    <w:rsid w:val="002A0999"/>
    <w:rsid w:val="002A192C"/>
    <w:rsid w:val="002A2BEF"/>
    <w:rsid w:val="002A4300"/>
    <w:rsid w:val="002A595E"/>
    <w:rsid w:val="002A616D"/>
    <w:rsid w:val="002A681E"/>
    <w:rsid w:val="002A6E17"/>
    <w:rsid w:val="002B0D62"/>
    <w:rsid w:val="002B3FE4"/>
    <w:rsid w:val="002B710A"/>
    <w:rsid w:val="002B75E9"/>
    <w:rsid w:val="002C097D"/>
    <w:rsid w:val="002C1D94"/>
    <w:rsid w:val="002C2B53"/>
    <w:rsid w:val="002C2BFF"/>
    <w:rsid w:val="002C35A4"/>
    <w:rsid w:val="002C362D"/>
    <w:rsid w:val="002C364E"/>
    <w:rsid w:val="002C44F1"/>
    <w:rsid w:val="002C5F6F"/>
    <w:rsid w:val="002C70EF"/>
    <w:rsid w:val="002D078B"/>
    <w:rsid w:val="002D0C45"/>
    <w:rsid w:val="002D27BA"/>
    <w:rsid w:val="002D5C4E"/>
    <w:rsid w:val="002E0098"/>
    <w:rsid w:val="002E40CE"/>
    <w:rsid w:val="002F1840"/>
    <w:rsid w:val="002F1DBD"/>
    <w:rsid w:val="002F4766"/>
    <w:rsid w:val="002F6740"/>
    <w:rsid w:val="002F787D"/>
    <w:rsid w:val="002F79D8"/>
    <w:rsid w:val="00302D3A"/>
    <w:rsid w:val="00304D95"/>
    <w:rsid w:val="00304EF5"/>
    <w:rsid w:val="003077E4"/>
    <w:rsid w:val="0031553E"/>
    <w:rsid w:val="0032214E"/>
    <w:rsid w:val="00330616"/>
    <w:rsid w:val="00330BD5"/>
    <w:rsid w:val="00332791"/>
    <w:rsid w:val="00333A19"/>
    <w:rsid w:val="00335F12"/>
    <w:rsid w:val="0033752C"/>
    <w:rsid w:val="003403EF"/>
    <w:rsid w:val="00340D68"/>
    <w:rsid w:val="00345920"/>
    <w:rsid w:val="00346293"/>
    <w:rsid w:val="003474A9"/>
    <w:rsid w:val="00350587"/>
    <w:rsid w:val="00352C10"/>
    <w:rsid w:val="003542C4"/>
    <w:rsid w:val="003559FD"/>
    <w:rsid w:val="0035681A"/>
    <w:rsid w:val="00360E14"/>
    <w:rsid w:val="003630EC"/>
    <w:rsid w:val="003637E1"/>
    <w:rsid w:val="00365F3F"/>
    <w:rsid w:val="003700F8"/>
    <w:rsid w:val="0037267A"/>
    <w:rsid w:val="00372807"/>
    <w:rsid w:val="003730D2"/>
    <w:rsid w:val="00377E64"/>
    <w:rsid w:val="00377FFA"/>
    <w:rsid w:val="003821D0"/>
    <w:rsid w:val="00384BE5"/>
    <w:rsid w:val="00385A59"/>
    <w:rsid w:val="00385CDE"/>
    <w:rsid w:val="003862F4"/>
    <w:rsid w:val="00386C2C"/>
    <w:rsid w:val="00390146"/>
    <w:rsid w:val="00391AED"/>
    <w:rsid w:val="00392033"/>
    <w:rsid w:val="00394E9F"/>
    <w:rsid w:val="00395DF6"/>
    <w:rsid w:val="00396312"/>
    <w:rsid w:val="003A6F85"/>
    <w:rsid w:val="003B0005"/>
    <w:rsid w:val="003B0A35"/>
    <w:rsid w:val="003B1308"/>
    <w:rsid w:val="003B1A8A"/>
    <w:rsid w:val="003B2E34"/>
    <w:rsid w:val="003B6E8D"/>
    <w:rsid w:val="003B6EBF"/>
    <w:rsid w:val="003B79CB"/>
    <w:rsid w:val="003C2A55"/>
    <w:rsid w:val="003C2EF4"/>
    <w:rsid w:val="003C3815"/>
    <w:rsid w:val="003C459F"/>
    <w:rsid w:val="003C5269"/>
    <w:rsid w:val="003C54DB"/>
    <w:rsid w:val="003C7E25"/>
    <w:rsid w:val="003D1D53"/>
    <w:rsid w:val="003D2F5A"/>
    <w:rsid w:val="003D39CA"/>
    <w:rsid w:val="003D45C9"/>
    <w:rsid w:val="003D4839"/>
    <w:rsid w:val="003D5CF2"/>
    <w:rsid w:val="003D661A"/>
    <w:rsid w:val="003D6C40"/>
    <w:rsid w:val="003E01DF"/>
    <w:rsid w:val="003E04F6"/>
    <w:rsid w:val="003E32A8"/>
    <w:rsid w:val="003E386A"/>
    <w:rsid w:val="003E3E25"/>
    <w:rsid w:val="003E59F7"/>
    <w:rsid w:val="003E7E9F"/>
    <w:rsid w:val="003F0FA3"/>
    <w:rsid w:val="003F1029"/>
    <w:rsid w:val="003F1433"/>
    <w:rsid w:val="003F2467"/>
    <w:rsid w:val="00404C6A"/>
    <w:rsid w:val="004056AF"/>
    <w:rsid w:val="004144DE"/>
    <w:rsid w:val="00415A81"/>
    <w:rsid w:val="0042152B"/>
    <w:rsid w:val="0042201D"/>
    <w:rsid w:val="004220E7"/>
    <w:rsid w:val="00424BAD"/>
    <w:rsid w:val="00425ADA"/>
    <w:rsid w:val="00427796"/>
    <w:rsid w:val="004307B9"/>
    <w:rsid w:val="00433BD9"/>
    <w:rsid w:val="00433EAF"/>
    <w:rsid w:val="00434622"/>
    <w:rsid w:val="00435DF1"/>
    <w:rsid w:val="00437286"/>
    <w:rsid w:val="00437BF8"/>
    <w:rsid w:val="00444C2E"/>
    <w:rsid w:val="004501A2"/>
    <w:rsid w:val="00454E78"/>
    <w:rsid w:val="004667A1"/>
    <w:rsid w:val="00466DCF"/>
    <w:rsid w:val="00470427"/>
    <w:rsid w:val="00471893"/>
    <w:rsid w:val="004724E8"/>
    <w:rsid w:val="004767F7"/>
    <w:rsid w:val="00481491"/>
    <w:rsid w:val="004821FA"/>
    <w:rsid w:val="00483774"/>
    <w:rsid w:val="00483B88"/>
    <w:rsid w:val="00486F67"/>
    <w:rsid w:val="004916AD"/>
    <w:rsid w:val="00491D31"/>
    <w:rsid w:val="00492622"/>
    <w:rsid w:val="00492B2D"/>
    <w:rsid w:val="0049448C"/>
    <w:rsid w:val="0049560C"/>
    <w:rsid w:val="0049570D"/>
    <w:rsid w:val="004A0C93"/>
    <w:rsid w:val="004A1B8C"/>
    <w:rsid w:val="004A3F2E"/>
    <w:rsid w:val="004B2E81"/>
    <w:rsid w:val="004B37B3"/>
    <w:rsid w:val="004C775B"/>
    <w:rsid w:val="004C7917"/>
    <w:rsid w:val="004D0E45"/>
    <w:rsid w:val="004D623A"/>
    <w:rsid w:val="004D6971"/>
    <w:rsid w:val="004D72F7"/>
    <w:rsid w:val="004E25CD"/>
    <w:rsid w:val="004E4130"/>
    <w:rsid w:val="004E676E"/>
    <w:rsid w:val="004F2D53"/>
    <w:rsid w:val="004F2F6D"/>
    <w:rsid w:val="004F5FAA"/>
    <w:rsid w:val="004F6667"/>
    <w:rsid w:val="004F66E8"/>
    <w:rsid w:val="00502DB3"/>
    <w:rsid w:val="00503C55"/>
    <w:rsid w:val="00504AB7"/>
    <w:rsid w:val="00506904"/>
    <w:rsid w:val="00511E7F"/>
    <w:rsid w:val="0051247F"/>
    <w:rsid w:val="005127FE"/>
    <w:rsid w:val="00513C74"/>
    <w:rsid w:val="00514201"/>
    <w:rsid w:val="005148F0"/>
    <w:rsid w:val="00514923"/>
    <w:rsid w:val="005160DF"/>
    <w:rsid w:val="00516B83"/>
    <w:rsid w:val="0052325E"/>
    <w:rsid w:val="00524C1D"/>
    <w:rsid w:val="00525B51"/>
    <w:rsid w:val="00526F7D"/>
    <w:rsid w:val="00531F56"/>
    <w:rsid w:val="00532931"/>
    <w:rsid w:val="005351B5"/>
    <w:rsid w:val="00542014"/>
    <w:rsid w:val="00544899"/>
    <w:rsid w:val="005454EB"/>
    <w:rsid w:val="00550A41"/>
    <w:rsid w:val="0055231B"/>
    <w:rsid w:val="005525EF"/>
    <w:rsid w:val="00554EC4"/>
    <w:rsid w:val="00557CB6"/>
    <w:rsid w:val="00561714"/>
    <w:rsid w:val="00561761"/>
    <w:rsid w:val="005624FF"/>
    <w:rsid w:val="005636C4"/>
    <w:rsid w:val="00563E8E"/>
    <w:rsid w:val="0056447D"/>
    <w:rsid w:val="005670CC"/>
    <w:rsid w:val="005679EE"/>
    <w:rsid w:val="0057590D"/>
    <w:rsid w:val="00577981"/>
    <w:rsid w:val="00577E4D"/>
    <w:rsid w:val="00577E6C"/>
    <w:rsid w:val="00583464"/>
    <w:rsid w:val="00585279"/>
    <w:rsid w:val="005858D0"/>
    <w:rsid w:val="00586776"/>
    <w:rsid w:val="00586CE0"/>
    <w:rsid w:val="0059229F"/>
    <w:rsid w:val="005946AB"/>
    <w:rsid w:val="00595394"/>
    <w:rsid w:val="005A523D"/>
    <w:rsid w:val="005A64F4"/>
    <w:rsid w:val="005B45A8"/>
    <w:rsid w:val="005B516A"/>
    <w:rsid w:val="005B69B6"/>
    <w:rsid w:val="005B70DF"/>
    <w:rsid w:val="005B7E6A"/>
    <w:rsid w:val="005C20AA"/>
    <w:rsid w:val="005C69D5"/>
    <w:rsid w:val="005C7A64"/>
    <w:rsid w:val="005C7E29"/>
    <w:rsid w:val="005D0992"/>
    <w:rsid w:val="005D0E54"/>
    <w:rsid w:val="005D1248"/>
    <w:rsid w:val="005D2995"/>
    <w:rsid w:val="005D2AC7"/>
    <w:rsid w:val="005D3EA1"/>
    <w:rsid w:val="005D5BAA"/>
    <w:rsid w:val="005D5FF6"/>
    <w:rsid w:val="005D7AE7"/>
    <w:rsid w:val="005E3A76"/>
    <w:rsid w:val="005E6A98"/>
    <w:rsid w:val="005E78BC"/>
    <w:rsid w:val="005E7D2B"/>
    <w:rsid w:val="005F04B7"/>
    <w:rsid w:val="005F7B8E"/>
    <w:rsid w:val="00600C02"/>
    <w:rsid w:val="00601FA8"/>
    <w:rsid w:val="00602119"/>
    <w:rsid w:val="00602EF3"/>
    <w:rsid w:val="006044CF"/>
    <w:rsid w:val="006048C1"/>
    <w:rsid w:val="00604CF0"/>
    <w:rsid w:val="00606473"/>
    <w:rsid w:val="00613088"/>
    <w:rsid w:val="00615FDD"/>
    <w:rsid w:val="0061619A"/>
    <w:rsid w:val="0061622E"/>
    <w:rsid w:val="006177AC"/>
    <w:rsid w:val="00621C3D"/>
    <w:rsid w:val="00626FEB"/>
    <w:rsid w:val="00641C27"/>
    <w:rsid w:val="0065175E"/>
    <w:rsid w:val="0065554B"/>
    <w:rsid w:val="00656241"/>
    <w:rsid w:val="006566C0"/>
    <w:rsid w:val="00661610"/>
    <w:rsid w:val="00664236"/>
    <w:rsid w:val="0066617B"/>
    <w:rsid w:val="0066784A"/>
    <w:rsid w:val="00670E98"/>
    <w:rsid w:val="006720BA"/>
    <w:rsid w:val="00675F11"/>
    <w:rsid w:val="0067679A"/>
    <w:rsid w:val="00681809"/>
    <w:rsid w:val="00681B98"/>
    <w:rsid w:val="00682283"/>
    <w:rsid w:val="00683B03"/>
    <w:rsid w:val="006843F7"/>
    <w:rsid w:val="006854D9"/>
    <w:rsid w:val="0069218B"/>
    <w:rsid w:val="00692273"/>
    <w:rsid w:val="006961C1"/>
    <w:rsid w:val="006A4D50"/>
    <w:rsid w:val="006A7CE9"/>
    <w:rsid w:val="006B41B9"/>
    <w:rsid w:val="006B5663"/>
    <w:rsid w:val="006B75FF"/>
    <w:rsid w:val="006C078A"/>
    <w:rsid w:val="006C2BD8"/>
    <w:rsid w:val="006C3CCD"/>
    <w:rsid w:val="006C4635"/>
    <w:rsid w:val="006C63A3"/>
    <w:rsid w:val="006C64C5"/>
    <w:rsid w:val="006C6B57"/>
    <w:rsid w:val="006C74A4"/>
    <w:rsid w:val="006C7944"/>
    <w:rsid w:val="006D3B0F"/>
    <w:rsid w:val="006D7BF1"/>
    <w:rsid w:val="006E2606"/>
    <w:rsid w:val="006E292C"/>
    <w:rsid w:val="006E3BAD"/>
    <w:rsid w:val="006E5F80"/>
    <w:rsid w:val="006E6162"/>
    <w:rsid w:val="006F3345"/>
    <w:rsid w:val="006F38B6"/>
    <w:rsid w:val="006F40C4"/>
    <w:rsid w:val="006F5346"/>
    <w:rsid w:val="007010A5"/>
    <w:rsid w:val="007074FD"/>
    <w:rsid w:val="00711D59"/>
    <w:rsid w:val="00712CC6"/>
    <w:rsid w:val="007134B7"/>
    <w:rsid w:val="00713EEF"/>
    <w:rsid w:val="00721CDE"/>
    <w:rsid w:val="0072205E"/>
    <w:rsid w:val="00722172"/>
    <w:rsid w:val="00735070"/>
    <w:rsid w:val="00737337"/>
    <w:rsid w:val="007413DE"/>
    <w:rsid w:val="00742225"/>
    <w:rsid w:val="007433EE"/>
    <w:rsid w:val="00743F41"/>
    <w:rsid w:val="00744B1A"/>
    <w:rsid w:val="00746972"/>
    <w:rsid w:val="007514B8"/>
    <w:rsid w:val="00751918"/>
    <w:rsid w:val="00751F61"/>
    <w:rsid w:val="00752B97"/>
    <w:rsid w:val="007554A4"/>
    <w:rsid w:val="00755779"/>
    <w:rsid w:val="007601DE"/>
    <w:rsid w:val="00760998"/>
    <w:rsid w:val="00761544"/>
    <w:rsid w:val="00762F13"/>
    <w:rsid w:val="00766735"/>
    <w:rsid w:val="00767A77"/>
    <w:rsid w:val="00774604"/>
    <w:rsid w:val="00776412"/>
    <w:rsid w:val="00781BD4"/>
    <w:rsid w:val="00784F1D"/>
    <w:rsid w:val="00792CC2"/>
    <w:rsid w:val="00792DA1"/>
    <w:rsid w:val="00793606"/>
    <w:rsid w:val="007952FA"/>
    <w:rsid w:val="007954C7"/>
    <w:rsid w:val="007A5AB5"/>
    <w:rsid w:val="007B57AA"/>
    <w:rsid w:val="007C1420"/>
    <w:rsid w:val="007C4487"/>
    <w:rsid w:val="007C52B3"/>
    <w:rsid w:val="007D021C"/>
    <w:rsid w:val="007D4C59"/>
    <w:rsid w:val="007D54D4"/>
    <w:rsid w:val="007D6ABD"/>
    <w:rsid w:val="007D6B38"/>
    <w:rsid w:val="007E0860"/>
    <w:rsid w:val="007E1124"/>
    <w:rsid w:val="007E7865"/>
    <w:rsid w:val="007F0301"/>
    <w:rsid w:val="007F1EFF"/>
    <w:rsid w:val="00800155"/>
    <w:rsid w:val="00804AAE"/>
    <w:rsid w:val="00811720"/>
    <w:rsid w:val="008119CF"/>
    <w:rsid w:val="008205D5"/>
    <w:rsid w:val="0082683A"/>
    <w:rsid w:val="00826910"/>
    <w:rsid w:val="008333E7"/>
    <w:rsid w:val="0083447C"/>
    <w:rsid w:val="008370A0"/>
    <w:rsid w:val="00837C49"/>
    <w:rsid w:val="008424A0"/>
    <w:rsid w:val="00842DBB"/>
    <w:rsid w:val="00843DDB"/>
    <w:rsid w:val="00845F14"/>
    <w:rsid w:val="00850730"/>
    <w:rsid w:val="0085085F"/>
    <w:rsid w:val="00851093"/>
    <w:rsid w:val="00851CE2"/>
    <w:rsid w:val="0086224C"/>
    <w:rsid w:val="0086384B"/>
    <w:rsid w:val="00873FF2"/>
    <w:rsid w:val="0087574D"/>
    <w:rsid w:val="00886A66"/>
    <w:rsid w:val="00887C1E"/>
    <w:rsid w:val="0089051B"/>
    <w:rsid w:val="00893C2A"/>
    <w:rsid w:val="008943EA"/>
    <w:rsid w:val="0089503D"/>
    <w:rsid w:val="008A10A3"/>
    <w:rsid w:val="008A128B"/>
    <w:rsid w:val="008A2204"/>
    <w:rsid w:val="008A3044"/>
    <w:rsid w:val="008A4B44"/>
    <w:rsid w:val="008A54C3"/>
    <w:rsid w:val="008A73FB"/>
    <w:rsid w:val="008B224A"/>
    <w:rsid w:val="008B48D9"/>
    <w:rsid w:val="008C47CD"/>
    <w:rsid w:val="008C51E5"/>
    <w:rsid w:val="008C62D2"/>
    <w:rsid w:val="008C6B51"/>
    <w:rsid w:val="008D09BC"/>
    <w:rsid w:val="008D0F2C"/>
    <w:rsid w:val="008D2EB8"/>
    <w:rsid w:val="008D561E"/>
    <w:rsid w:val="008D600A"/>
    <w:rsid w:val="008D6BB8"/>
    <w:rsid w:val="008E1334"/>
    <w:rsid w:val="008E4A92"/>
    <w:rsid w:val="008E683B"/>
    <w:rsid w:val="008E73C8"/>
    <w:rsid w:val="008F0551"/>
    <w:rsid w:val="008F4282"/>
    <w:rsid w:val="009036C2"/>
    <w:rsid w:val="00904237"/>
    <w:rsid w:val="00904595"/>
    <w:rsid w:val="00906566"/>
    <w:rsid w:val="00906A4B"/>
    <w:rsid w:val="00912DD8"/>
    <w:rsid w:val="00912EB3"/>
    <w:rsid w:val="00913545"/>
    <w:rsid w:val="00915E00"/>
    <w:rsid w:val="0091664C"/>
    <w:rsid w:val="00916BF5"/>
    <w:rsid w:val="00917992"/>
    <w:rsid w:val="00924390"/>
    <w:rsid w:val="00931D9A"/>
    <w:rsid w:val="0093351F"/>
    <w:rsid w:val="0093630A"/>
    <w:rsid w:val="009368CB"/>
    <w:rsid w:val="00937995"/>
    <w:rsid w:val="0094066B"/>
    <w:rsid w:val="00940E78"/>
    <w:rsid w:val="009428E1"/>
    <w:rsid w:val="00944DDA"/>
    <w:rsid w:val="0094724E"/>
    <w:rsid w:val="009479C4"/>
    <w:rsid w:val="009531C2"/>
    <w:rsid w:val="009561D5"/>
    <w:rsid w:val="009607AA"/>
    <w:rsid w:val="00962BC9"/>
    <w:rsid w:val="00966320"/>
    <w:rsid w:val="009664FF"/>
    <w:rsid w:val="00976035"/>
    <w:rsid w:val="009776BC"/>
    <w:rsid w:val="00982588"/>
    <w:rsid w:val="00982882"/>
    <w:rsid w:val="009878EF"/>
    <w:rsid w:val="00994048"/>
    <w:rsid w:val="00996DFB"/>
    <w:rsid w:val="009A059F"/>
    <w:rsid w:val="009A0D47"/>
    <w:rsid w:val="009A13C7"/>
    <w:rsid w:val="009A2306"/>
    <w:rsid w:val="009A3E9B"/>
    <w:rsid w:val="009A41FA"/>
    <w:rsid w:val="009A492F"/>
    <w:rsid w:val="009A5134"/>
    <w:rsid w:val="009A55C7"/>
    <w:rsid w:val="009A77D1"/>
    <w:rsid w:val="009A7A45"/>
    <w:rsid w:val="009B3214"/>
    <w:rsid w:val="009B42ED"/>
    <w:rsid w:val="009B44E4"/>
    <w:rsid w:val="009B58AA"/>
    <w:rsid w:val="009C17A5"/>
    <w:rsid w:val="009C1E0A"/>
    <w:rsid w:val="009C3061"/>
    <w:rsid w:val="009D16D7"/>
    <w:rsid w:val="009D2E19"/>
    <w:rsid w:val="009D4386"/>
    <w:rsid w:val="009D451B"/>
    <w:rsid w:val="009D5BC0"/>
    <w:rsid w:val="009D77D4"/>
    <w:rsid w:val="009E0578"/>
    <w:rsid w:val="009E7810"/>
    <w:rsid w:val="009F62DC"/>
    <w:rsid w:val="009F6CF1"/>
    <w:rsid w:val="009F729F"/>
    <w:rsid w:val="009F75B7"/>
    <w:rsid w:val="00A01B05"/>
    <w:rsid w:val="00A042B0"/>
    <w:rsid w:val="00A04987"/>
    <w:rsid w:val="00A04E80"/>
    <w:rsid w:val="00A05A3C"/>
    <w:rsid w:val="00A17CFE"/>
    <w:rsid w:val="00A241EC"/>
    <w:rsid w:val="00A30E9C"/>
    <w:rsid w:val="00A31D90"/>
    <w:rsid w:val="00A32B82"/>
    <w:rsid w:val="00A35EDE"/>
    <w:rsid w:val="00A43B12"/>
    <w:rsid w:val="00A45AB2"/>
    <w:rsid w:val="00A46739"/>
    <w:rsid w:val="00A47671"/>
    <w:rsid w:val="00A50545"/>
    <w:rsid w:val="00A50CE1"/>
    <w:rsid w:val="00A51FB0"/>
    <w:rsid w:val="00A5338C"/>
    <w:rsid w:val="00A553B7"/>
    <w:rsid w:val="00A5626A"/>
    <w:rsid w:val="00A56FDC"/>
    <w:rsid w:val="00A607B8"/>
    <w:rsid w:val="00A60DD7"/>
    <w:rsid w:val="00A6646F"/>
    <w:rsid w:val="00A67349"/>
    <w:rsid w:val="00A67C5E"/>
    <w:rsid w:val="00A740BE"/>
    <w:rsid w:val="00A74190"/>
    <w:rsid w:val="00A74319"/>
    <w:rsid w:val="00A800A9"/>
    <w:rsid w:val="00A803B1"/>
    <w:rsid w:val="00A829BB"/>
    <w:rsid w:val="00A82F35"/>
    <w:rsid w:val="00A8481A"/>
    <w:rsid w:val="00A85D26"/>
    <w:rsid w:val="00A85F9B"/>
    <w:rsid w:val="00A9311F"/>
    <w:rsid w:val="00A935B2"/>
    <w:rsid w:val="00A97897"/>
    <w:rsid w:val="00AA03C9"/>
    <w:rsid w:val="00AA282A"/>
    <w:rsid w:val="00AA2EA2"/>
    <w:rsid w:val="00AA641D"/>
    <w:rsid w:val="00AB466B"/>
    <w:rsid w:val="00AC1616"/>
    <w:rsid w:val="00AC469E"/>
    <w:rsid w:val="00AC7421"/>
    <w:rsid w:val="00AD32D7"/>
    <w:rsid w:val="00AD65BB"/>
    <w:rsid w:val="00AE46EF"/>
    <w:rsid w:val="00AE4ABA"/>
    <w:rsid w:val="00AE6C4A"/>
    <w:rsid w:val="00AE72D2"/>
    <w:rsid w:val="00AE7847"/>
    <w:rsid w:val="00AF1EDE"/>
    <w:rsid w:val="00AF6E60"/>
    <w:rsid w:val="00B0021D"/>
    <w:rsid w:val="00B01252"/>
    <w:rsid w:val="00B04213"/>
    <w:rsid w:val="00B04776"/>
    <w:rsid w:val="00B0485A"/>
    <w:rsid w:val="00B16EA5"/>
    <w:rsid w:val="00B17206"/>
    <w:rsid w:val="00B21B0E"/>
    <w:rsid w:val="00B21DFD"/>
    <w:rsid w:val="00B23D18"/>
    <w:rsid w:val="00B24015"/>
    <w:rsid w:val="00B24D79"/>
    <w:rsid w:val="00B268F7"/>
    <w:rsid w:val="00B2749B"/>
    <w:rsid w:val="00B27A04"/>
    <w:rsid w:val="00B27E0C"/>
    <w:rsid w:val="00B30768"/>
    <w:rsid w:val="00B3217C"/>
    <w:rsid w:val="00B36CA0"/>
    <w:rsid w:val="00B4006E"/>
    <w:rsid w:val="00B421D7"/>
    <w:rsid w:val="00B43F5F"/>
    <w:rsid w:val="00B518DD"/>
    <w:rsid w:val="00B5197C"/>
    <w:rsid w:val="00B53F9A"/>
    <w:rsid w:val="00B61416"/>
    <w:rsid w:val="00B674F8"/>
    <w:rsid w:val="00B71921"/>
    <w:rsid w:val="00B71D8E"/>
    <w:rsid w:val="00B74752"/>
    <w:rsid w:val="00B768B4"/>
    <w:rsid w:val="00B76D65"/>
    <w:rsid w:val="00B80161"/>
    <w:rsid w:val="00B8163A"/>
    <w:rsid w:val="00B838F4"/>
    <w:rsid w:val="00B83B0F"/>
    <w:rsid w:val="00B853A7"/>
    <w:rsid w:val="00B9207E"/>
    <w:rsid w:val="00B92159"/>
    <w:rsid w:val="00B94A10"/>
    <w:rsid w:val="00BA26B7"/>
    <w:rsid w:val="00BA61F2"/>
    <w:rsid w:val="00BB0285"/>
    <w:rsid w:val="00BB0E29"/>
    <w:rsid w:val="00BB39B5"/>
    <w:rsid w:val="00BB3C86"/>
    <w:rsid w:val="00BB544B"/>
    <w:rsid w:val="00BB74A4"/>
    <w:rsid w:val="00BC23B3"/>
    <w:rsid w:val="00BC503E"/>
    <w:rsid w:val="00BC5266"/>
    <w:rsid w:val="00BD418D"/>
    <w:rsid w:val="00BD4203"/>
    <w:rsid w:val="00BD783F"/>
    <w:rsid w:val="00BE0A79"/>
    <w:rsid w:val="00BE5E1F"/>
    <w:rsid w:val="00BF31D9"/>
    <w:rsid w:val="00BF5936"/>
    <w:rsid w:val="00BF62EB"/>
    <w:rsid w:val="00C02A5B"/>
    <w:rsid w:val="00C057B7"/>
    <w:rsid w:val="00C05B1E"/>
    <w:rsid w:val="00C078B9"/>
    <w:rsid w:val="00C07DA8"/>
    <w:rsid w:val="00C11449"/>
    <w:rsid w:val="00C125BA"/>
    <w:rsid w:val="00C156BC"/>
    <w:rsid w:val="00C15C1B"/>
    <w:rsid w:val="00C175E4"/>
    <w:rsid w:val="00C20584"/>
    <w:rsid w:val="00C20A8D"/>
    <w:rsid w:val="00C23913"/>
    <w:rsid w:val="00C2544E"/>
    <w:rsid w:val="00C27D24"/>
    <w:rsid w:val="00C31414"/>
    <w:rsid w:val="00C323ED"/>
    <w:rsid w:val="00C32DEB"/>
    <w:rsid w:val="00C3421C"/>
    <w:rsid w:val="00C3518B"/>
    <w:rsid w:val="00C357B2"/>
    <w:rsid w:val="00C370EB"/>
    <w:rsid w:val="00C46635"/>
    <w:rsid w:val="00C5333C"/>
    <w:rsid w:val="00C54AB8"/>
    <w:rsid w:val="00C560AD"/>
    <w:rsid w:val="00C56EDE"/>
    <w:rsid w:val="00C57949"/>
    <w:rsid w:val="00C57E05"/>
    <w:rsid w:val="00C60B14"/>
    <w:rsid w:val="00C61C46"/>
    <w:rsid w:val="00C6213B"/>
    <w:rsid w:val="00C62316"/>
    <w:rsid w:val="00C62620"/>
    <w:rsid w:val="00C64082"/>
    <w:rsid w:val="00C669AF"/>
    <w:rsid w:val="00C66D80"/>
    <w:rsid w:val="00C72100"/>
    <w:rsid w:val="00C72558"/>
    <w:rsid w:val="00C72D22"/>
    <w:rsid w:val="00C7365E"/>
    <w:rsid w:val="00C73A46"/>
    <w:rsid w:val="00C77117"/>
    <w:rsid w:val="00C77251"/>
    <w:rsid w:val="00C80473"/>
    <w:rsid w:val="00C80656"/>
    <w:rsid w:val="00C81F16"/>
    <w:rsid w:val="00C83A13"/>
    <w:rsid w:val="00C83BC2"/>
    <w:rsid w:val="00C8636E"/>
    <w:rsid w:val="00C8742A"/>
    <w:rsid w:val="00C91D61"/>
    <w:rsid w:val="00C92974"/>
    <w:rsid w:val="00C93F6E"/>
    <w:rsid w:val="00C96276"/>
    <w:rsid w:val="00C96C9C"/>
    <w:rsid w:val="00C97B84"/>
    <w:rsid w:val="00CA37F1"/>
    <w:rsid w:val="00CA3B3D"/>
    <w:rsid w:val="00CB1DC4"/>
    <w:rsid w:val="00CB220A"/>
    <w:rsid w:val="00CB43E0"/>
    <w:rsid w:val="00CB4F7C"/>
    <w:rsid w:val="00CB53FE"/>
    <w:rsid w:val="00CC36C8"/>
    <w:rsid w:val="00CC590F"/>
    <w:rsid w:val="00CC7E3F"/>
    <w:rsid w:val="00CD0918"/>
    <w:rsid w:val="00CD1806"/>
    <w:rsid w:val="00CD18CF"/>
    <w:rsid w:val="00CD3C9E"/>
    <w:rsid w:val="00CD431C"/>
    <w:rsid w:val="00CD579B"/>
    <w:rsid w:val="00CD5E6D"/>
    <w:rsid w:val="00CE013C"/>
    <w:rsid w:val="00CE1958"/>
    <w:rsid w:val="00CE1D4C"/>
    <w:rsid w:val="00CE596A"/>
    <w:rsid w:val="00CF3584"/>
    <w:rsid w:val="00CF38F8"/>
    <w:rsid w:val="00CF531F"/>
    <w:rsid w:val="00CF7DDE"/>
    <w:rsid w:val="00D022E3"/>
    <w:rsid w:val="00D024C4"/>
    <w:rsid w:val="00D027B6"/>
    <w:rsid w:val="00D02AE8"/>
    <w:rsid w:val="00D04D14"/>
    <w:rsid w:val="00D17136"/>
    <w:rsid w:val="00D17B33"/>
    <w:rsid w:val="00D21038"/>
    <w:rsid w:val="00D21F61"/>
    <w:rsid w:val="00D21F67"/>
    <w:rsid w:val="00D22F05"/>
    <w:rsid w:val="00D240BB"/>
    <w:rsid w:val="00D2593B"/>
    <w:rsid w:val="00D2696B"/>
    <w:rsid w:val="00D304AD"/>
    <w:rsid w:val="00D311DD"/>
    <w:rsid w:val="00D31E20"/>
    <w:rsid w:val="00D36B49"/>
    <w:rsid w:val="00D44ABC"/>
    <w:rsid w:val="00D44D98"/>
    <w:rsid w:val="00D47015"/>
    <w:rsid w:val="00D53047"/>
    <w:rsid w:val="00D54579"/>
    <w:rsid w:val="00D5719F"/>
    <w:rsid w:val="00D623BB"/>
    <w:rsid w:val="00D629F9"/>
    <w:rsid w:val="00D631F2"/>
    <w:rsid w:val="00D662EE"/>
    <w:rsid w:val="00D663B0"/>
    <w:rsid w:val="00D66F8B"/>
    <w:rsid w:val="00D70AD4"/>
    <w:rsid w:val="00D7131A"/>
    <w:rsid w:val="00D7335A"/>
    <w:rsid w:val="00D73801"/>
    <w:rsid w:val="00D74E5B"/>
    <w:rsid w:val="00D75A3B"/>
    <w:rsid w:val="00D770D9"/>
    <w:rsid w:val="00D84559"/>
    <w:rsid w:val="00D85286"/>
    <w:rsid w:val="00D95358"/>
    <w:rsid w:val="00D975F3"/>
    <w:rsid w:val="00DA31F3"/>
    <w:rsid w:val="00DA3521"/>
    <w:rsid w:val="00DA3883"/>
    <w:rsid w:val="00DA3AC9"/>
    <w:rsid w:val="00DA7522"/>
    <w:rsid w:val="00DA7DB1"/>
    <w:rsid w:val="00DB34E1"/>
    <w:rsid w:val="00DB3EF4"/>
    <w:rsid w:val="00DC1BA8"/>
    <w:rsid w:val="00DC1C9E"/>
    <w:rsid w:val="00DC2D04"/>
    <w:rsid w:val="00DC2EB9"/>
    <w:rsid w:val="00DC6673"/>
    <w:rsid w:val="00DD0184"/>
    <w:rsid w:val="00DD0CF1"/>
    <w:rsid w:val="00DD29B4"/>
    <w:rsid w:val="00DE1547"/>
    <w:rsid w:val="00DE51F0"/>
    <w:rsid w:val="00DF09D0"/>
    <w:rsid w:val="00DF601E"/>
    <w:rsid w:val="00DF7E86"/>
    <w:rsid w:val="00E01CB0"/>
    <w:rsid w:val="00E02487"/>
    <w:rsid w:val="00E03B7F"/>
    <w:rsid w:val="00E04368"/>
    <w:rsid w:val="00E05C66"/>
    <w:rsid w:val="00E10A12"/>
    <w:rsid w:val="00E11F3B"/>
    <w:rsid w:val="00E143A0"/>
    <w:rsid w:val="00E14C68"/>
    <w:rsid w:val="00E15EA1"/>
    <w:rsid w:val="00E1665E"/>
    <w:rsid w:val="00E16BB9"/>
    <w:rsid w:val="00E1769A"/>
    <w:rsid w:val="00E203CC"/>
    <w:rsid w:val="00E21961"/>
    <w:rsid w:val="00E21ADA"/>
    <w:rsid w:val="00E22527"/>
    <w:rsid w:val="00E2474D"/>
    <w:rsid w:val="00E25E65"/>
    <w:rsid w:val="00E26E81"/>
    <w:rsid w:val="00E26F45"/>
    <w:rsid w:val="00E30756"/>
    <w:rsid w:val="00E307D0"/>
    <w:rsid w:val="00E32D78"/>
    <w:rsid w:val="00E32D8C"/>
    <w:rsid w:val="00E37EF0"/>
    <w:rsid w:val="00E4127C"/>
    <w:rsid w:val="00E424DB"/>
    <w:rsid w:val="00E42F0F"/>
    <w:rsid w:val="00E51823"/>
    <w:rsid w:val="00E52749"/>
    <w:rsid w:val="00E568BF"/>
    <w:rsid w:val="00E62D0F"/>
    <w:rsid w:val="00E64F6A"/>
    <w:rsid w:val="00E66CC9"/>
    <w:rsid w:val="00E71614"/>
    <w:rsid w:val="00E71BDB"/>
    <w:rsid w:val="00E727E4"/>
    <w:rsid w:val="00E7337A"/>
    <w:rsid w:val="00E73705"/>
    <w:rsid w:val="00E807CC"/>
    <w:rsid w:val="00E81D4C"/>
    <w:rsid w:val="00E81E33"/>
    <w:rsid w:val="00E836D8"/>
    <w:rsid w:val="00E84EC6"/>
    <w:rsid w:val="00E8602F"/>
    <w:rsid w:val="00E878AC"/>
    <w:rsid w:val="00E92E4E"/>
    <w:rsid w:val="00E94639"/>
    <w:rsid w:val="00EA1890"/>
    <w:rsid w:val="00EA2932"/>
    <w:rsid w:val="00EB4DAE"/>
    <w:rsid w:val="00EB6B71"/>
    <w:rsid w:val="00EB6D91"/>
    <w:rsid w:val="00EC38A3"/>
    <w:rsid w:val="00EC538C"/>
    <w:rsid w:val="00EC592C"/>
    <w:rsid w:val="00ED370F"/>
    <w:rsid w:val="00ED417B"/>
    <w:rsid w:val="00ED7A5B"/>
    <w:rsid w:val="00EE18DB"/>
    <w:rsid w:val="00EE21ED"/>
    <w:rsid w:val="00EF004A"/>
    <w:rsid w:val="00EF04BC"/>
    <w:rsid w:val="00EF2D16"/>
    <w:rsid w:val="00EF35C8"/>
    <w:rsid w:val="00EF35E9"/>
    <w:rsid w:val="00EF4608"/>
    <w:rsid w:val="00EF6CBE"/>
    <w:rsid w:val="00EF78AC"/>
    <w:rsid w:val="00F023E8"/>
    <w:rsid w:val="00F03AA5"/>
    <w:rsid w:val="00F04FAC"/>
    <w:rsid w:val="00F04FD2"/>
    <w:rsid w:val="00F05413"/>
    <w:rsid w:val="00F060E3"/>
    <w:rsid w:val="00F071A2"/>
    <w:rsid w:val="00F0728F"/>
    <w:rsid w:val="00F10D00"/>
    <w:rsid w:val="00F127C1"/>
    <w:rsid w:val="00F1472D"/>
    <w:rsid w:val="00F15BFC"/>
    <w:rsid w:val="00F1730C"/>
    <w:rsid w:val="00F179A1"/>
    <w:rsid w:val="00F17AB0"/>
    <w:rsid w:val="00F20F3D"/>
    <w:rsid w:val="00F216D5"/>
    <w:rsid w:val="00F21B06"/>
    <w:rsid w:val="00F22B3D"/>
    <w:rsid w:val="00F23073"/>
    <w:rsid w:val="00F237F9"/>
    <w:rsid w:val="00F23EE3"/>
    <w:rsid w:val="00F242A1"/>
    <w:rsid w:val="00F25666"/>
    <w:rsid w:val="00F270C0"/>
    <w:rsid w:val="00F272CC"/>
    <w:rsid w:val="00F30FAE"/>
    <w:rsid w:val="00F310A5"/>
    <w:rsid w:val="00F362AA"/>
    <w:rsid w:val="00F363D9"/>
    <w:rsid w:val="00F4581F"/>
    <w:rsid w:val="00F5011C"/>
    <w:rsid w:val="00F52694"/>
    <w:rsid w:val="00F5396F"/>
    <w:rsid w:val="00F53CAD"/>
    <w:rsid w:val="00F54535"/>
    <w:rsid w:val="00F54B5E"/>
    <w:rsid w:val="00F5590F"/>
    <w:rsid w:val="00F61721"/>
    <w:rsid w:val="00F637C4"/>
    <w:rsid w:val="00F64499"/>
    <w:rsid w:val="00F659EC"/>
    <w:rsid w:val="00F65DAE"/>
    <w:rsid w:val="00F6653E"/>
    <w:rsid w:val="00F67CB7"/>
    <w:rsid w:val="00F70CFF"/>
    <w:rsid w:val="00F70D6B"/>
    <w:rsid w:val="00F72485"/>
    <w:rsid w:val="00F739F6"/>
    <w:rsid w:val="00F756F0"/>
    <w:rsid w:val="00F77390"/>
    <w:rsid w:val="00F81BCA"/>
    <w:rsid w:val="00F81FE9"/>
    <w:rsid w:val="00F83369"/>
    <w:rsid w:val="00F83E97"/>
    <w:rsid w:val="00F861B0"/>
    <w:rsid w:val="00F86A25"/>
    <w:rsid w:val="00F86C48"/>
    <w:rsid w:val="00F9035A"/>
    <w:rsid w:val="00F9049A"/>
    <w:rsid w:val="00F912E2"/>
    <w:rsid w:val="00F96BC4"/>
    <w:rsid w:val="00F97707"/>
    <w:rsid w:val="00FA2018"/>
    <w:rsid w:val="00FB05DD"/>
    <w:rsid w:val="00FB08C8"/>
    <w:rsid w:val="00FB1DCF"/>
    <w:rsid w:val="00FB4874"/>
    <w:rsid w:val="00FB68C6"/>
    <w:rsid w:val="00FC008B"/>
    <w:rsid w:val="00FC361F"/>
    <w:rsid w:val="00FC4B18"/>
    <w:rsid w:val="00FC6A26"/>
    <w:rsid w:val="00FD1549"/>
    <w:rsid w:val="00FE140B"/>
    <w:rsid w:val="00FE2A5D"/>
    <w:rsid w:val="00FE551F"/>
    <w:rsid w:val="00FF14FC"/>
    <w:rsid w:val="00FF7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0747"/>
  <w15:docId w15:val="{27C92AC9-2D97-4016-A8B5-1927B520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AE7"/>
  </w:style>
  <w:style w:type="paragraph" w:styleId="Heading4">
    <w:name w:val="heading 4"/>
    <w:basedOn w:val="Normal"/>
    <w:next w:val="Normal"/>
    <w:link w:val="Heading4Char"/>
    <w:uiPriority w:val="9"/>
    <w:semiHidden/>
    <w:unhideWhenUsed/>
    <w:qFormat/>
    <w:rsid w:val="001406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D6BB8"/>
    <w:pPr>
      <w:suppressAutoHyphens/>
      <w:spacing w:before="240" w:after="60" w:line="240" w:lineRule="auto"/>
      <w:outlineLvl w:val="4"/>
    </w:pPr>
    <w:rPr>
      <w:rFonts w:ascii="Times New Roman" w:eastAsia="SimSun" w:hAnsi="Times New Roman" w:cs="Times New Roman"/>
      <w:b/>
      <w:bCs/>
      <w:i/>
      <w:iCs/>
      <w:sz w:val="26"/>
      <w:szCs w:val="26"/>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30756"/>
    <w:pPr>
      <w:ind w:left="720"/>
      <w:contextualSpacing/>
    </w:pPr>
  </w:style>
  <w:style w:type="paragraph" w:styleId="NoSpacing">
    <w:name w:val="No Spacing"/>
    <w:uiPriority w:val="1"/>
    <w:qFormat/>
    <w:rsid w:val="00E30756"/>
    <w:pPr>
      <w:spacing w:after="0" w:line="240" w:lineRule="auto"/>
    </w:pPr>
  </w:style>
  <w:style w:type="paragraph" w:customStyle="1" w:styleId="Achievement">
    <w:name w:val="Achievement"/>
    <w:basedOn w:val="BodyText"/>
    <w:rsid w:val="00E30756"/>
    <w:pPr>
      <w:numPr>
        <w:numId w:val="1"/>
      </w:numPr>
      <w:tabs>
        <w:tab w:val="clear" w:pos="360"/>
      </w:tabs>
      <w:spacing w:after="60" w:line="220" w:lineRule="atLeast"/>
      <w:ind w:left="0" w:right="0" w:firstLine="0"/>
      <w:jc w:val="both"/>
    </w:pPr>
    <w:rPr>
      <w:rFonts w:ascii="Arial" w:eastAsia="Batang" w:hAnsi="Arial" w:cs="Times New Roman"/>
      <w:spacing w:val="-5"/>
      <w:sz w:val="20"/>
      <w:szCs w:val="20"/>
    </w:rPr>
  </w:style>
  <w:style w:type="paragraph" w:styleId="BodyText">
    <w:name w:val="Body Text"/>
    <w:basedOn w:val="Normal"/>
    <w:link w:val="BodyTextChar"/>
    <w:uiPriority w:val="99"/>
    <w:semiHidden/>
    <w:unhideWhenUsed/>
    <w:rsid w:val="00E30756"/>
    <w:pPr>
      <w:spacing w:after="120"/>
    </w:pPr>
  </w:style>
  <w:style w:type="character" w:customStyle="1" w:styleId="BodyTextChar">
    <w:name w:val="Body Text Char"/>
    <w:basedOn w:val="DefaultParagraphFont"/>
    <w:link w:val="BodyText"/>
    <w:rsid w:val="00E30756"/>
    <w:rPr>
      <w:rFonts w:eastAsiaTheme="minorEastAsia"/>
    </w:rPr>
  </w:style>
  <w:style w:type="paragraph" w:customStyle="1" w:styleId="Default">
    <w:name w:val="Default"/>
    <w:rsid w:val="00BA61F2"/>
    <w:pPr>
      <w:autoSpaceDE w:val="0"/>
      <w:autoSpaceDN w:val="0"/>
      <w:adjustRightInd w:val="0"/>
      <w:spacing w:after="0" w:line="240" w:lineRule="auto"/>
    </w:pPr>
    <w:rPr>
      <w:rFonts w:ascii="Bookman Old Style" w:hAnsi="Bookman Old Style" w:cs="Bookman Old Style"/>
      <w:color w:val="000000"/>
      <w:sz w:val="24"/>
      <w:szCs w:val="24"/>
      <w:lang w:val="en-CA"/>
    </w:rPr>
  </w:style>
  <w:style w:type="character" w:customStyle="1" w:styleId="apple-converted-space">
    <w:name w:val="apple-converted-space"/>
    <w:basedOn w:val="DefaultParagraphFont"/>
    <w:rsid w:val="003E3E25"/>
  </w:style>
  <w:style w:type="paragraph" w:customStyle="1" w:styleId="CVTextChar">
    <w:name w:val="CV Text Char"/>
    <w:basedOn w:val="Normal"/>
    <w:link w:val="CVTextCharChar"/>
    <w:rsid w:val="003E32A8"/>
    <w:pPr>
      <w:spacing w:after="20" w:line="240" w:lineRule="auto"/>
    </w:pPr>
    <w:rPr>
      <w:rFonts w:ascii="Arial" w:eastAsia="Times New Roman" w:hAnsi="Arial" w:cs="Times New Roman"/>
      <w:sz w:val="20"/>
      <w:lang w:val="en-AU" w:eastAsia="zh-CN"/>
    </w:rPr>
  </w:style>
  <w:style w:type="character" w:customStyle="1" w:styleId="CVTextCharChar">
    <w:name w:val="CV Text Char Char"/>
    <w:basedOn w:val="DefaultParagraphFont"/>
    <w:link w:val="CVTextChar"/>
    <w:locked/>
    <w:rsid w:val="003E32A8"/>
    <w:rPr>
      <w:rFonts w:ascii="Arial" w:eastAsia="Times New Roman" w:hAnsi="Arial" w:cs="Times New Roman"/>
      <w:sz w:val="20"/>
      <w:lang w:val="en-AU" w:eastAsia="zh-CN"/>
    </w:rPr>
  </w:style>
  <w:style w:type="paragraph" w:styleId="NormalWeb">
    <w:name w:val="Normal (Web)"/>
    <w:basedOn w:val="Normal"/>
    <w:uiPriority w:val="99"/>
    <w:unhideWhenUsed/>
    <w:rsid w:val="008A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VBulletChar">
    <w:name w:val="CV Bullet Char"/>
    <w:basedOn w:val="Normal"/>
    <w:next w:val="CVTextChar"/>
    <w:link w:val="CVBulletCharChar"/>
    <w:rsid w:val="002919BD"/>
    <w:pPr>
      <w:numPr>
        <w:numId w:val="2"/>
      </w:numPr>
      <w:spacing w:after="100" w:line="240" w:lineRule="auto"/>
    </w:pPr>
    <w:rPr>
      <w:rFonts w:ascii="Arial" w:eastAsia="Times New Roman" w:hAnsi="Arial" w:cs="Times New Roman"/>
      <w:sz w:val="20"/>
      <w:lang w:val="en-AU" w:eastAsia="zh-CN"/>
    </w:rPr>
  </w:style>
  <w:style w:type="character" w:customStyle="1" w:styleId="CVBulletCharChar">
    <w:name w:val="CV Bullet Char Char"/>
    <w:link w:val="CVBulletChar"/>
    <w:locked/>
    <w:rsid w:val="002919BD"/>
    <w:rPr>
      <w:rFonts w:ascii="Arial" w:eastAsia="Times New Roman" w:hAnsi="Arial" w:cs="Times New Roman"/>
      <w:sz w:val="20"/>
      <w:lang w:val="en-AU" w:eastAsia="zh-CN"/>
    </w:rPr>
  </w:style>
  <w:style w:type="character" w:customStyle="1" w:styleId="ListParagraphChar">
    <w:name w:val="List Paragraph Char"/>
    <w:link w:val="ListParagraph"/>
    <w:rsid w:val="001266E2"/>
    <w:rPr>
      <w:rFonts w:eastAsiaTheme="minorEastAsia"/>
    </w:rPr>
  </w:style>
  <w:style w:type="paragraph" w:customStyle="1" w:styleId="TextBody">
    <w:name w:val="Text Body"/>
    <w:basedOn w:val="Normal"/>
    <w:rsid w:val="001266E2"/>
    <w:pPr>
      <w:suppressAutoHyphens/>
      <w:spacing w:after="220" w:line="220" w:lineRule="atLeast"/>
      <w:jc w:val="both"/>
    </w:pPr>
    <w:rPr>
      <w:rFonts w:ascii="Arial" w:eastAsia="Times New Roman" w:hAnsi="Arial" w:cs="Arial"/>
      <w:color w:val="00000A"/>
      <w:spacing w:val="-5"/>
      <w:sz w:val="20"/>
      <w:szCs w:val="20"/>
    </w:rPr>
  </w:style>
  <w:style w:type="character" w:customStyle="1" w:styleId="Heading5Char">
    <w:name w:val="Heading 5 Char"/>
    <w:basedOn w:val="DefaultParagraphFont"/>
    <w:link w:val="Heading5"/>
    <w:rsid w:val="008D6BB8"/>
    <w:rPr>
      <w:rFonts w:ascii="Times New Roman" w:eastAsia="SimSun" w:hAnsi="Times New Roman" w:cs="Times New Roman"/>
      <w:b/>
      <w:bCs/>
      <w:i/>
      <w:iCs/>
      <w:sz w:val="26"/>
      <w:szCs w:val="26"/>
      <w:lang w:eastAsia="ar-SA"/>
    </w:rPr>
  </w:style>
  <w:style w:type="paragraph" w:customStyle="1" w:styleId="NoSpacing1">
    <w:name w:val="No Spacing1"/>
    <w:basedOn w:val="Normal"/>
    <w:link w:val="NoSpacingChar"/>
    <w:uiPriority w:val="1"/>
    <w:qFormat/>
    <w:rsid w:val="008D6BB8"/>
    <w:pPr>
      <w:spacing w:after="0" w:line="240" w:lineRule="auto"/>
      <w:jc w:val="both"/>
    </w:pPr>
    <w:rPr>
      <w:rFonts w:ascii="Calibri" w:eastAsia="Times New Roman" w:hAnsi="Calibri" w:cs="Times New Roman"/>
      <w:sz w:val="20"/>
      <w:szCs w:val="20"/>
      <w:lang w:bidi="en-US"/>
    </w:rPr>
  </w:style>
  <w:style w:type="character" w:customStyle="1" w:styleId="print1">
    <w:name w:val="print1"/>
    <w:rsid w:val="008D6BB8"/>
    <w:rPr>
      <w:rFonts w:ascii="Verdana" w:hAnsi="Verdana" w:hint="default"/>
      <w:color w:val="333333"/>
      <w:sz w:val="24"/>
      <w:szCs w:val="24"/>
    </w:rPr>
  </w:style>
  <w:style w:type="character" w:customStyle="1" w:styleId="NoSpacingChar">
    <w:name w:val="No Spacing Char"/>
    <w:link w:val="NoSpacing1"/>
    <w:uiPriority w:val="1"/>
    <w:rsid w:val="008D6BB8"/>
    <w:rPr>
      <w:rFonts w:ascii="Calibri" w:eastAsia="Times New Roman" w:hAnsi="Calibri" w:cs="Times New Roman"/>
      <w:sz w:val="20"/>
      <w:szCs w:val="20"/>
      <w:lang w:bidi="en-US"/>
    </w:rPr>
  </w:style>
  <w:style w:type="character" w:styleId="Strong">
    <w:name w:val="Strong"/>
    <w:basedOn w:val="DefaultParagraphFont"/>
    <w:uiPriority w:val="22"/>
    <w:qFormat/>
    <w:rsid w:val="00470427"/>
    <w:rPr>
      <w:b/>
      <w:bCs/>
    </w:rPr>
  </w:style>
  <w:style w:type="paragraph" w:styleId="Quote">
    <w:name w:val="Quote"/>
    <w:basedOn w:val="Normal"/>
    <w:next w:val="Normal"/>
    <w:link w:val="QuoteChar"/>
    <w:uiPriority w:val="29"/>
    <w:qFormat/>
    <w:rsid w:val="00A553B7"/>
    <w:rPr>
      <w:i/>
      <w:iCs/>
      <w:color w:val="000000" w:themeColor="text1"/>
    </w:rPr>
  </w:style>
  <w:style w:type="character" w:customStyle="1" w:styleId="QuoteChar">
    <w:name w:val="Quote Char"/>
    <w:basedOn w:val="DefaultParagraphFont"/>
    <w:link w:val="Quote"/>
    <w:uiPriority w:val="29"/>
    <w:rsid w:val="00A553B7"/>
    <w:rPr>
      <w:rFonts w:eastAsiaTheme="minorEastAsia"/>
      <w:i/>
      <w:iCs/>
      <w:color w:val="000000" w:themeColor="text1"/>
    </w:rPr>
  </w:style>
  <w:style w:type="paragraph" w:styleId="Header">
    <w:name w:val="header"/>
    <w:basedOn w:val="Normal"/>
    <w:link w:val="HeaderChar"/>
    <w:uiPriority w:val="99"/>
    <w:unhideWhenUsed/>
    <w:rsid w:val="00D2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67"/>
  </w:style>
  <w:style w:type="paragraph" w:styleId="Footer">
    <w:name w:val="footer"/>
    <w:basedOn w:val="Normal"/>
    <w:link w:val="FooterChar"/>
    <w:uiPriority w:val="99"/>
    <w:unhideWhenUsed/>
    <w:rsid w:val="00D2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67"/>
  </w:style>
  <w:style w:type="paragraph" w:styleId="BalloonText">
    <w:name w:val="Balloon Text"/>
    <w:basedOn w:val="Normal"/>
    <w:link w:val="BalloonTextChar"/>
    <w:uiPriority w:val="99"/>
    <w:semiHidden/>
    <w:unhideWhenUsed/>
    <w:rsid w:val="00280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9D"/>
    <w:rPr>
      <w:rFonts w:ascii="Tahoma" w:hAnsi="Tahoma" w:cs="Tahoma"/>
      <w:sz w:val="16"/>
      <w:szCs w:val="16"/>
    </w:rPr>
  </w:style>
  <w:style w:type="character" w:styleId="Hyperlink">
    <w:name w:val="Hyperlink"/>
    <w:basedOn w:val="DefaultParagraphFont"/>
    <w:uiPriority w:val="99"/>
    <w:unhideWhenUsed/>
    <w:rsid w:val="00EA1890"/>
    <w:rPr>
      <w:color w:val="0000FF" w:themeColor="hyperlink"/>
      <w:u w:val="single"/>
    </w:rPr>
  </w:style>
  <w:style w:type="character" w:customStyle="1" w:styleId="wbzude">
    <w:name w:val="wbzude"/>
    <w:basedOn w:val="DefaultParagraphFont"/>
    <w:rsid w:val="00066A65"/>
  </w:style>
  <w:style w:type="character" w:customStyle="1" w:styleId="mr1">
    <w:name w:val="mr1"/>
    <w:basedOn w:val="DefaultParagraphFont"/>
    <w:rsid w:val="00C20A8D"/>
  </w:style>
  <w:style w:type="character" w:customStyle="1" w:styleId="visually-hidden">
    <w:name w:val="visually-hidden"/>
    <w:basedOn w:val="DefaultParagraphFont"/>
    <w:rsid w:val="00C20A8D"/>
  </w:style>
  <w:style w:type="character" w:customStyle="1" w:styleId="t-14">
    <w:name w:val="t-14"/>
    <w:basedOn w:val="DefaultParagraphFont"/>
    <w:rsid w:val="00C20A8D"/>
  </w:style>
  <w:style w:type="character" w:customStyle="1" w:styleId="white-space-pre">
    <w:name w:val="white-space-pre"/>
    <w:basedOn w:val="DefaultParagraphFont"/>
    <w:rsid w:val="00C20A8D"/>
  </w:style>
  <w:style w:type="character" w:styleId="Emphasis">
    <w:name w:val="Emphasis"/>
    <w:basedOn w:val="DefaultParagraphFont"/>
    <w:uiPriority w:val="20"/>
    <w:qFormat/>
    <w:rsid w:val="001E4B25"/>
    <w:rPr>
      <w:i/>
      <w:iCs/>
    </w:rPr>
  </w:style>
  <w:style w:type="character" w:customStyle="1" w:styleId="normaltextrun">
    <w:name w:val="normaltextrun"/>
    <w:basedOn w:val="DefaultParagraphFont"/>
    <w:rsid w:val="00A50CE1"/>
  </w:style>
  <w:style w:type="character" w:customStyle="1" w:styleId="Heading4Char">
    <w:name w:val="Heading 4 Char"/>
    <w:basedOn w:val="DefaultParagraphFont"/>
    <w:link w:val="Heading4"/>
    <w:uiPriority w:val="9"/>
    <w:semiHidden/>
    <w:rsid w:val="001406C4"/>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C83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911">
      <w:bodyDiv w:val="1"/>
      <w:marLeft w:val="0"/>
      <w:marRight w:val="0"/>
      <w:marTop w:val="0"/>
      <w:marBottom w:val="0"/>
      <w:divBdr>
        <w:top w:val="none" w:sz="0" w:space="0" w:color="auto"/>
        <w:left w:val="none" w:sz="0" w:space="0" w:color="auto"/>
        <w:bottom w:val="none" w:sz="0" w:space="0" w:color="auto"/>
        <w:right w:val="none" w:sz="0" w:space="0" w:color="auto"/>
      </w:divBdr>
    </w:div>
    <w:div w:id="70471118">
      <w:bodyDiv w:val="1"/>
      <w:marLeft w:val="0"/>
      <w:marRight w:val="0"/>
      <w:marTop w:val="0"/>
      <w:marBottom w:val="0"/>
      <w:divBdr>
        <w:top w:val="none" w:sz="0" w:space="0" w:color="auto"/>
        <w:left w:val="none" w:sz="0" w:space="0" w:color="auto"/>
        <w:bottom w:val="none" w:sz="0" w:space="0" w:color="auto"/>
        <w:right w:val="none" w:sz="0" w:space="0" w:color="auto"/>
      </w:divBdr>
    </w:div>
    <w:div w:id="237599068">
      <w:bodyDiv w:val="1"/>
      <w:marLeft w:val="0"/>
      <w:marRight w:val="0"/>
      <w:marTop w:val="0"/>
      <w:marBottom w:val="0"/>
      <w:divBdr>
        <w:top w:val="none" w:sz="0" w:space="0" w:color="auto"/>
        <w:left w:val="none" w:sz="0" w:space="0" w:color="auto"/>
        <w:bottom w:val="none" w:sz="0" w:space="0" w:color="auto"/>
        <w:right w:val="none" w:sz="0" w:space="0" w:color="auto"/>
      </w:divBdr>
      <w:divsChild>
        <w:div w:id="599341263">
          <w:marLeft w:val="0"/>
          <w:marRight w:val="0"/>
          <w:marTop w:val="0"/>
          <w:marBottom w:val="0"/>
          <w:divBdr>
            <w:top w:val="none" w:sz="0" w:space="0" w:color="auto"/>
            <w:left w:val="none" w:sz="0" w:space="0" w:color="auto"/>
            <w:bottom w:val="none" w:sz="0" w:space="0" w:color="auto"/>
            <w:right w:val="none" w:sz="0" w:space="0" w:color="auto"/>
          </w:divBdr>
          <w:divsChild>
            <w:div w:id="1091856142">
              <w:marLeft w:val="163"/>
              <w:marRight w:val="0"/>
              <w:marTop w:val="0"/>
              <w:marBottom w:val="113"/>
              <w:divBdr>
                <w:top w:val="none" w:sz="0" w:space="0" w:color="auto"/>
                <w:left w:val="none" w:sz="0" w:space="0" w:color="auto"/>
                <w:bottom w:val="none" w:sz="0" w:space="0" w:color="auto"/>
                <w:right w:val="none" w:sz="0" w:space="0" w:color="auto"/>
              </w:divBdr>
            </w:div>
          </w:divsChild>
        </w:div>
        <w:div w:id="1040937088">
          <w:marLeft w:val="0"/>
          <w:marRight w:val="0"/>
          <w:marTop w:val="0"/>
          <w:marBottom w:val="0"/>
          <w:divBdr>
            <w:top w:val="none" w:sz="0" w:space="0" w:color="auto"/>
            <w:left w:val="none" w:sz="0" w:space="0" w:color="auto"/>
            <w:bottom w:val="none" w:sz="0" w:space="0" w:color="auto"/>
            <w:right w:val="none" w:sz="0" w:space="0" w:color="auto"/>
          </w:divBdr>
          <w:divsChild>
            <w:div w:id="108087085">
              <w:marLeft w:val="0"/>
              <w:marRight w:val="0"/>
              <w:marTop w:val="38"/>
              <w:marBottom w:val="0"/>
              <w:divBdr>
                <w:top w:val="none" w:sz="0" w:space="0" w:color="auto"/>
                <w:left w:val="none" w:sz="0" w:space="0" w:color="auto"/>
                <w:bottom w:val="none" w:sz="0" w:space="0" w:color="auto"/>
                <w:right w:val="none" w:sz="0" w:space="0" w:color="auto"/>
              </w:divBdr>
            </w:div>
            <w:div w:id="783572710">
              <w:marLeft w:val="163"/>
              <w:marRight w:val="0"/>
              <w:marTop w:val="0"/>
              <w:marBottom w:val="113"/>
              <w:divBdr>
                <w:top w:val="none" w:sz="0" w:space="0" w:color="auto"/>
                <w:left w:val="none" w:sz="0" w:space="0" w:color="auto"/>
                <w:bottom w:val="none" w:sz="0" w:space="0" w:color="auto"/>
                <w:right w:val="none" w:sz="0" w:space="0" w:color="auto"/>
              </w:divBdr>
            </w:div>
          </w:divsChild>
        </w:div>
      </w:divsChild>
    </w:div>
    <w:div w:id="309753696">
      <w:bodyDiv w:val="1"/>
      <w:marLeft w:val="0"/>
      <w:marRight w:val="0"/>
      <w:marTop w:val="0"/>
      <w:marBottom w:val="0"/>
      <w:divBdr>
        <w:top w:val="none" w:sz="0" w:space="0" w:color="auto"/>
        <w:left w:val="none" w:sz="0" w:space="0" w:color="auto"/>
        <w:bottom w:val="none" w:sz="0" w:space="0" w:color="auto"/>
        <w:right w:val="none" w:sz="0" w:space="0" w:color="auto"/>
      </w:divBdr>
      <w:divsChild>
        <w:div w:id="1415124119">
          <w:marLeft w:val="0"/>
          <w:marRight w:val="0"/>
          <w:marTop w:val="0"/>
          <w:marBottom w:val="0"/>
          <w:divBdr>
            <w:top w:val="none" w:sz="0" w:space="0" w:color="auto"/>
            <w:left w:val="none" w:sz="0" w:space="0" w:color="auto"/>
            <w:bottom w:val="none" w:sz="0" w:space="0" w:color="auto"/>
            <w:right w:val="none" w:sz="0" w:space="0" w:color="auto"/>
          </w:divBdr>
          <w:divsChild>
            <w:div w:id="1589339582">
              <w:marLeft w:val="195"/>
              <w:marRight w:val="0"/>
              <w:marTop w:val="0"/>
              <w:marBottom w:val="135"/>
              <w:divBdr>
                <w:top w:val="none" w:sz="0" w:space="0" w:color="auto"/>
                <w:left w:val="none" w:sz="0" w:space="0" w:color="auto"/>
                <w:bottom w:val="none" w:sz="0" w:space="0" w:color="auto"/>
                <w:right w:val="none" w:sz="0" w:space="0" w:color="auto"/>
              </w:divBdr>
            </w:div>
          </w:divsChild>
        </w:div>
        <w:div w:id="938172745">
          <w:marLeft w:val="0"/>
          <w:marRight w:val="0"/>
          <w:marTop w:val="0"/>
          <w:marBottom w:val="0"/>
          <w:divBdr>
            <w:top w:val="none" w:sz="0" w:space="0" w:color="auto"/>
            <w:left w:val="none" w:sz="0" w:space="0" w:color="auto"/>
            <w:bottom w:val="none" w:sz="0" w:space="0" w:color="auto"/>
            <w:right w:val="none" w:sz="0" w:space="0" w:color="auto"/>
          </w:divBdr>
          <w:divsChild>
            <w:div w:id="41639038">
              <w:marLeft w:val="0"/>
              <w:marRight w:val="0"/>
              <w:marTop w:val="45"/>
              <w:marBottom w:val="0"/>
              <w:divBdr>
                <w:top w:val="none" w:sz="0" w:space="0" w:color="auto"/>
                <w:left w:val="none" w:sz="0" w:space="0" w:color="auto"/>
                <w:bottom w:val="none" w:sz="0" w:space="0" w:color="auto"/>
                <w:right w:val="none" w:sz="0" w:space="0" w:color="auto"/>
              </w:divBdr>
            </w:div>
            <w:div w:id="1963268226">
              <w:marLeft w:val="195"/>
              <w:marRight w:val="0"/>
              <w:marTop w:val="0"/>
              <w:marBottom w:val="135"/>
              <w:divBdr>
                <w:top w:val="none" w:sz="0" w:space="0" w:color="auto"/>
                <w:left w:val="none" w:sz="0" w:space="0" w:color="auto"/>
                <w:bottom w:val="none" w:sz="0" w:space="0" w:color="auto"/>
                <w:right w:val="none" w:sz="0" w:space="0" w:color="auto"/>
              </w:divBdr>
            </w:div>
          </w:divsChild>
        </w:div>
        <w:div w:id="658844984">
          <w:marLeft w:val="0"/>
          <w:marRight w:val="0"/>
          <w:marTop w:val="0"/>
          <w:marBottom w:val="0"/>
          <w:divBdr>
            <w:top w:val="none" w:sz="0" w:space="0" w:color="auto"/>
            <w:left w:val="none" w:sz="0" w:space="0" w:color="auto"/>
            <w:bottom w:val="none" w:sz="0" w:space="0" w:color="auto"/>
            <w:right w:val="none" w:sz="0" w:space="0" w:color="auto"/>
          </w:divBdr>
          <w:divsChild>
            <w:div w:id="1260216352">
              <w:marLeft w:val="0"/>
              <w:marRight w:val="0"/>
              <w:marTop w:val="45"/>
              <w:marBottom w:val="0"/>
              <w:divBdr>
                <w:top w:val="none" w:sz="0" w:space="0" w:color="auto"/>
                <w:left w:val="none" w:sz="0" w:space="0" w:color="auto"/>
                <w:bottom w:val="none" w:sz="0" w:space="0" w:color="auto"/>
                <w:right w:val="none" w:sz="0" w:space="0" w:color="auto"/>
              </w:divBdr>
            </w:div>
            <w:div w:id="1469516204">
              <w:marLeft w:val="195"/>
              <w:marRight w:val="0"/>
              <w:marTop w:val="0"/>
              <w:marBottom w:val="135"/>
              <w:divBdr>
                <w:top w:val="none" w:sz="0" w:space="0" w:color="auto"/>
                <w:left w:val="none" w:sz="0" w:space="0" w:color="auto"/>
                <w:bottom w:val="none" w:sz="0" w:space="0" w:color="auto"/>
                <w:right w:val="none" w:sz="0" w:space="0" w:color="auto"/>
              </w:divBdr>
            </w:div>
          </w:divsChild>
        </w:div>
        <w:div w:id="1459907247">
          <w:marLeft w:val="0"/>
          <w:marRight w:val="0"/>
          <w:marTop w:val="0"/>
          <w:marBottom w:val="0"/>
          <w:divBdr>
            <w:top w:val="none" w:sz="0" w:space="0" w:color="auto"/>
            <w:left w:val="none" w:sz="0" w:space="0" w:color="auto"/>
            <w:bottom w:val="none" w:sz="0" w:space="0" w:color="auto"/>
            <w:right w:val="none" w:sz="0" w:space="0" w:color="auto"/>
          </w:divBdr>
          <w:divsChild>
            <w:div w:id="1097748369">
              <w:marLeft w:val="0"/>
              <w:marRight w:val="0"/>
              <w:marTop w:val="45"/>
              <w:marBottom w:val="0"/>
              <w:divBdr>
                <w:top w:val="none" w:sz="0" w:space="0" w:color="auto"/>
                <w:left w:val="none" w:sz="0" w:space="0" w:color="auto"/>
                <w:bottom w:val="none" w:sz="0" w:space="0" w:color="auto"/>
                <w:right w:val="none" w:sz="0" w:space="0" w:color="auto"/>
              </w:divBdr>
            </w:div>
            <w:div w:id="307051990">
              <w:marLeft w:val="195"/>
              <w:marRight w:val="0"/>
              <w:marTop w:val="0"/>
              <w:marBottom w:val="135"/>
              <w:divBdr>
                <w:top w:val="none" w:sz="0" w:space="0" w:color="auto"/>
                <w:left w:val="none" w:sz="0" w:space="0" w:color="auto"/>
                <w:bottom w:val="none" w:sz="0" w:space="0" w:color="auto"/>
                <w:right w:val="none" w:sz="0" w:space="0" w:color="auto"/>
              </w:divBdr>
            </w:div>
          </w:divsChild>
        </w:div>
        <w:div w:id="132601431">
          <w:marLeft w:val="0"/>
          <w:marRight w:val="0"/>
          <w:marTop w:val="0"/>
          <w:marBottom w:val="0"/>
          <w:divBdr>
            <w:top w:val="none" w:sz="0" w:space="0" w:color="auto"/>
            <w:left w:val="none" w:sz="0" w:space="0" w:color="auto"/>
            <w:bottom w:val="none" w:sz="0" w:space="0" w:color="auto"/>
            <w:right w:val="none" w:sz="0" w:space="0" w:color="auto"/>
          </w:divBdr>
          <w:divsChild>
            <w:div w:id="1712921248">
              <w:marLeft w:val="0"/>
              <w:marRight w:val="0"/>
              <w:marTop w:val="45"/>
              <w:marBottom w:val="0"/>
              <w:divBdr>
                <w:top w:val="none" w:sz="0" w:space="0" w:color="auto"/>
                <w:left w:val="none" w:sz="0" w:space="0" w:color="auto"/>
                <w:bottom w:val="none" w:sz="0" w:space="0" w:color="auto"/>
                <w:right w:val="none" w:sz="0" w:space="0" w:color="auto"/>
              </w:divBdr>
            </w:div>
            <w:div w:id="2057852647">
              <w:marLeft w:val="195"/>
              <w:marRight w:val="0"/>
              <w:marTop w:val="0"/>
              <w:marBottom w:val="135"/>
              <w:divBdr>
                <w:top w:val="none" w:sz="0" w:space="0" w:color="auto"/>
                <w:left w:val="none" w:sz="0" w:space="0" w:color="auto"/>
                <w:bottom w:val="none" w:sz="0" w:space="0" w:color="auto"/>
                <w:right w:val="none" w:sz="0" w:space="0" w:color="auto"/>
              </w:divBdr>
            </w:div>
          </w:divsChild>
        </w:div>
        <w:div w:id="1786269795">
          <w:marLeft w:val="0"/>
          <w:marRight w:val="0"/>
          <w:marTop w:val="0"/>
          <w:marBottom w:val="0"/>
          <w:divBdr>
            <w:top w:val="none" w:sz="0" w:space="0" w:color="auto"/>
            <w:left w:val="none" w:sz="0" w:space="0" w:color="auto"/>
            <w:bottom w:val="none" w:sz="0" w:space="0" w:color="auto"/>
            <w:right w:val="none" w:sz="0" w:space="0" w:color="auto"/>
          </w:divBdr>
          <w:divsChild>
            <w:div w:id="1717313815">
              <w:marLeft w:val="0"/>
              <w:marRight w:val="0"/>
              <w:marTop w:val="45"/>
              <w:marBottom w:val="0"/>
              <w:divBdr>
                <w:top w:val="none" w:sz="0" w:space="0" w:color="auto"/>
                <w:left w:val="none" w:sz="0" w:space="0" w:color="auto"/>
                <w:bottom w:val="none" w:sz="0" w:space="0" w:color="auto"/>
                <w:right w:val="none" w:sz="0" w:space="0" w:color="auto"/>
              </w:divBdr>
            </w:div>
            <w:div w:id="2014408835">
              <w:marLeft w:val="195"/>
              <w:marRight w:val="0"/>
              <w:marTop w:val="0"/>
              <w:marBottom w:val="135"/>
              <w:divBdr>
                <w:top w:val="none" w:sz="0" w:space="0" w:color="auto"/>
                <w:left w:val="none" w:sz="0" w:space="0" w:color="auto"/>
                <w:bottom w:val="none" w:sz="0" w:space="0" w:color="auto"/>
                <w:right w:val="none" w:sz="0" w:space="0" w:color="auto"/>
              </w:divBdr>
            </w:div>
          </w:divsChild>
        </w:div>
        <w:div w:id="792401297">
          <w:marLeft w:val="0"/>
          <w:marRight w:val="0"/>
          <w:marTop w:val="0"/>
          <w:marBottom w:val="0"/>
          <w:divBdr>
            <w:top w:val="none" w:sz="0" w:space="0" w:color="auto"/>
            <w:left w:val="none" w:sz="0" w:space="0" w:color="auto"/>
            <w:bottom w:val="none" w:sz="0" w:space="0" w:color="auto"/>
            <w:right w:val="none" w:sz="0" w:space="0" w:color="auto"/>
          </w:divBdr>
          <w:divsChild>
            <w:div w:id="183516268">
              <w:marLeft w:val="0"/>
              <w:marRight w:val="0"/>
              <w:marTop w:val="45"/>
              <w:marBottom w:val="0"/>
              <w:divBdr>
                <w:top w:val="none" w:sz="0" w:space="0" w:color="auto"/>
                <w:left w:val="none" w:sz="0" w:space="0" w:color="auto"/>
                <w:bottom w:val="none" w:sz="0" w:space="0" w:color="auto"/>
                <w:right w:val="none" w:sz="0" w:space="0" w:color="auto"/>
              </w:divBdr>
            </w:div>
            <w:div w:id="271939133">
              <w:marLeft w:val="195"/>
              <w:marRight w:val="0"/>
              <w:marTop w:val="0"/>
              <w:marBottom w:val="135"/>
              <w:divBdr>
                <w:top w:val="none" w:sz="0" w:space="0" w:color="auto"/>
                <w:left w:val="none" w:sz="0" w:space="0" w:color="auto"/>
                <w:bottom w:val="none" w:sz="0" w:space="0" w:color="auto"/>
                <w:right w:val="none" w:sz="0" w:space="0" w:color="auto"/>
              </w:divBdr>
            </w:div>
          </w:divsChild>
        </w:div>
        <w:div w:id="457378515">
          <w:marLeft w:val="0"/>
          <w:marRight w:val="0"/>
          <w:marTop w:val="0"/>
          <w:marBottom w:val="0"/>
          <w:divBdr>
            <w:top w:val="none" w:sz="0" w:space="0" w:color="auto"/>
            <w:left w:val="none" w:sz="0" w:space="0" w:color="auto"/>
            <w:bottom w:val="none" w:sz="0" w:space="0" w:color="auto"/>
            <w:right w:val="none" w:sz="0" w:space="0" w:color="auto"/>
          </w:divBdr>
          <w:divsChild>
            <w:div w:id="1990865855">
              <w:marLeft w:val="0"/>
              <w:marRight w:val="0"/>
              <w:marTop w:val="45"/>
              <w:marBottom w:val="0"/>
              <w:divBdr>
                <w:top w:val="none" w:sz="0" w:space="0" w:color="auto"/>
                <w:left w:val="none" w:sz="0" w:space="0" w:color="auto"/>
                <w:bottom w:val="none" w:sz="0" w:space="0" w:color="auto"/>
                <w:right w:val="none" w:sz="0" w:space="0" w:color="auto"/>
              </w:divBdr>
            </w:div>
            <w:div w:id="1054230343">
              <w:marLeft w:val="195"/>
              <w:marRight w:val="0"/>
              <w:marTop w:val="0"/>
              <w:marBottom w:val="135"/>
              <w:divBdr>
                <w:top w:val="none" w:sz="0" w:space="0" w:color="auto"/>
                <w:left w:val="none" w:sz="0" w:space="0" w:color="auto"/>
                <w:bottom w:val="none" w:sz="0" w:space="0" w:color="auto"/>
                <w:right w:val="none" w:sz="0" w:space="0" w:color="auto"/>
              </w:divBdr>
            </w:div>
          </w:divsChild>
        </w:div>
        <w:div w:id="1613169787">
          <w:marLeft w:val="0"/>
          <w:marRight w:val="0"/>
          <w:marTop w:val="0"/>
          <w:marBottom w:val="0"/>
          <w:divBdr>
            <w:top w:val="none" w:sz="0" w:space="0" w:color="auto"/>
            <w:left w:val="none" w:sz="0" w:space="0" w:color="auto"/>
            <w:bottom w:val="none" w:sz="0" w:space="0" w:color="auto"/>
            <w:right w:val="none" w:sz="0" w:space="0" w:color="auto"/>
          </w:divBdr>
          <w:divsChild>
            <w:div w:id="1146239825">
              <w:marLeft w:val="0"/>
              <w:marRight w:val="0"/>
              <w:marTop w:val="45"/>
              <w:marBottom w:val="0"/>
              <w:divBdr>
                <w:top w:val="none" w:sz="0" w:space="0" w:color="auto"/>
                <w:left w:val="none" w:sz="0" w:space="0" w:color="auto"/>
                <w:bottom w:val="none" w:sz="0" w:space="0" w:color="auto"/>
                <w:right w:val="none" w:sz="0" w:space="0" w:color="auto"/>
              </w:divBdr>
            </w:div>
            <w:div w:id="518204478">
              <w:marLeft w:val="195"/>
              <w:marRight w:val="0"/>
              <w:marTop w:val="0"/>
              <w:marBottom w:val="135"/>
              <w:divBdr>
                <w:top w:val="none" w:sz="0" w:space="0" w:color="auto"/>
                <w:left w:val="none" w:sz="0" w:space="0" w:color="auto"/>
                <w:bottom w:val="none" w:sz="0" w:space="0" w:color="auto"/>
                <w:right w:val="none" w:sz="0" w:space="0" w:color="auto"/>
              </w:divBdr>
            </w:div>
          </w:divsChild>
        </w:div>
        <w:div w:id="1783718907">
          <w:marLeft w:val="0"/>
          <w:marRight w:val="0"/>
          <w:marTop w:val="0"/>
          <w:marBottom w:val="0"/>
          <w:divBdr>
            <w:top w:val="none" w:sz="0" w:space="0" w:color="auto"/>
            <w:left w:val="none" w:sz="0" w:space="0" w:color="auto"/>
            <w:bottom w:val="none" w:sz="0" w:space="0" w:color="auto"/>
            <w:right w:val="none" w:sz="0" w:space="0" w:color="auto"/>
          </w:divBdr>
          <w:divsChild>
            <w:div w:id="2050758080">
              <w:marLeft w:val="0"/>
              <w:marRight w:val="0"/>
              <w:marTop w:val="45"/>
              <w:marBottom w:val="0"/>
              <w:divBdr>
                <w:top w:val="none" w:sz="0" w:space="0" w:color="auto"/>
                <w:left w:val="none" w:sz="0" w:space="0" w:color="auto"/>
                <w:bottom w:val="none" w:sz="0" w:space="0" w:color="auto"/>
                <w:right w:val="none" w:sz="0" w:space="0" w:color="auto"/>
              </w:divBdr>
            </w:div>
            <w:div w:id="1646425583">
              <w:marLeft w:val="195"/>
              <w:marRight w:val="0"/>
              <w:marTop w:val="0"/>
              <w:marBottom w:val="135"/>
              <w:divBdr>
                <w:top w:val="none" w:sz="0" w:space="0" w:color="auto"/>
                <w:left w:val="none" w:sz="0" w:space="0" w:color="auto"/>
                <w:bottom w:val="none" w:sz="0" w:space="0" w:color="auto"/>
                <w:right w:val="none" w:sz="0" w:space="0" w:color="auto"/>
              </w:divBdr>
            </w:div>
          </w:divsChild>
        </w:div>
        <w:div w:id="1341615788">
          <w:marLeft w:val="0"/>
          <w:marRight w:val="0"/>
          <w:marTop w:val="0"/>
          <w:marBottom w:val="0"/>
          <w:divBdr>
            <w:top w:val="none" w:sz="0" w:space="0" w:color="auto"/>
            <w:left w:val="none" w:sz="0" w:space="0" w:color="auto"/>
            <w:bottom w:val="none" w:sz="0" w:space="0" w:color="auto"/>
            <w:right w:val="none" w:sz="0" w:space="0" w:color="auto"/>
          </w:divBdr>
          <w:divsChild>
            <w:div w:id="659045450">
              <w:marLeft w:val="0"/>
              <w:marRight w:val="0"/>
              <w:marTop w:val="45"/>
              <w:marBottom w:val="0"/>
              <w:divBdr>
                <w:top w:val="none" w:sz="0" w:space="0" w:color="auto"/>
                <w:left w:val="none" w:sz="0" w:space="0" w:color="auto"/>
                <w:bottom w:val="none" w:sz="0" w:space="0" w:color="auto"/>
                <w:right w:val="none" w:sz="0" w:space="0" w:color="auto"/>
              </w:divBdr>
            </w:div>
            <w:div w:id="49689485">
              <w:marLeft w:val="195"/>
              <w:marRight w:val="0"/>
              <w:marTop w:val="0"/>
              <w:marBottom w:val="135"/>
              <w:divBdr>
                <w:top w:val="none" w:sz="0" w:space="0" w:color="auto"/>
                <w:left w:val="none" w:sz="0" w:space="0" w:color="auto"/>
                <w:bottom w:val="none" w:sz="0" w:space="0" w:color="auto"/>
                <w:right w:val="none" w:sz="0" w:space="0" w:color="auto"/>
              </w:divBdr>
            </w:div>
          </w:divsChild>
        </w:div>
        <w:div w:id="2028671676">
          <w:marLeft w:val="0"/>
          <w:marRight w:val="0"/>
          <w:marTop w:val="0"/>
          <w:marBottom w:val="0"/>
          <w:divBdr>
            <w:top w:val="none" w:sz="0" w:space="0" w:color="auto"/>
            <w:left w:val="none" w:sz="0" w:space="0" w:color="auto"/>
            <w:bottom w:val="none" w:sz="0" w:space="0" w:color="auto"/>
            <w:right w:val="none" w:sz="0" w:space="0" w:color="auto"/>
          </w:divBdr>
          <w:divsChild>
            <w:div w:id="1802645824">
              <w:marLeft w:val="0"/>
              <w:marRight w:val="0"/>
              <w:marTop w:val="45"/>
              <w:marBottom w:val="0"/>
              <w:divBdr>
                <w:top w:val="none" w:sz="0" w:space="0" w:color="auto"/>
                <w:left w:val="none" w:sz="0" w:space="0" w:color="auto"/>
                <w:bottom w:val="none" w:sz="0" w:space="0" w:color="auto"/>
                <w:right w:val="none" w:sz="0" w:space="0" w:color="auto"/>
              </w:divBdr>
            </w:div>
            <w:div w:id="1778526851">
              <w:marLeft w:val="195"/>
              <w:marRight w:val="0"/>
              <w:marTop w:val="0"/>
              <w:marBottom w:val="135"/>
              <w:divBdr>
                <w:top w:val="none" w:sz="0" w:space="0" w:color="auto"/>
                <w:left w:val="none" w:sz="0" w:space="0" w:color="auto"/>
                <w:bottom w:val="none" w:sz="0" w:space="0" w:color="auto"/>
                <w:right w:val="none" w:sz="0" w:space="0" w:color="auto"/>
              </w:divBdr>
            </w:div>
          </w:divsChild>
        </w:div>
        <w:div w:id="1151946870">
          <w:marLeft w:val="0"/>
          <w:marRight w:val="0"/>
          <w:marTop w:val="0"/>
          <w:marBottom w:val="0"/>
          <w:divBdr>
            <w:top w:val="none" w:sz="0" w:space="0" w:color="auto"/>
            <w:left w:val="none" w:sz="0" w:space="0" w:color="auto"/>
            <w:bottom w:val="none" w:sz="0" w:space="0" w:color="auto"/>
            <w:right w:val="none" w:sz="0" w:space="0" w:color="auto"/>
          </w:divBdr>
          <w:divsChild>
            <w:div w:id="1289042977">
              <w:marLeft w:val="0"/>
              <w:marRight w:val="0"/>
              <w:marTop w:val="45"/>
              <w:marBottom w:val="0"/>
              <w:divBdr>
                <w:top w:val="none" w:sz="0" w:space="0" w:color="auto"/>
                <w:left w:val="none" w:sz="0" w:space="0" w:color="auto"/>
                <w:bottom w:val="none" w:sz="0" w:space="0" w:color="auto"/>
                <w:right w:val="none" w:sz="0" w:space="0" w:color="auto"/>
              </w:divBdr>
            </w:div>
            <w:div w:id="1305356636">
              <w:marLeft w:val="195"/>
              <w:marRight w:val="0"/>
              <w:marTop w:val="0"/>
              <w:marBottom w:val="135"/>
              <w:divBdr>
                <w:top w:val="none" w:sz="0" w:space="0" w:color="auto"/>
                <w:left w:val="none" w:sz="0" w:space="0" w:color="auto"/>
                <w:bottom w:val="none" w:sz="0" w:space="0" w:color="auto"/>
                <w:right w:val="none" w:sz="0" w:space="0" w:color="auto"/>
              </w:divBdr>
            </w:div>
          </w:divsChild>
        </w:div>
        <w:div w:id="776799841">
          <w:marLeft w:val="0"/>
          <w:marRight w:val="0"/>
          <w:marTop w:val="0"/>
          <w:marBottom w:val="0"/>
          <w:divBdr>
            <w:top w:val="none" w:sz="0" w:space="0" w:color="auto"/>
            <w:left w:val="none" w:sz="0" w:space="0" w:color="auto"/>
            <w:bottom w:val="none" w:sz="0" w:space="0" w:color="auto"/>
            <w:right w:val="none" w:sz="0" w:space="0" w:color="auto"/>
          </w:divBdr>
          <w:divsChild>
            <w:div w:id="1810173085">
              <w:marLeft w:val="0"/>
              <w:marRight w:val="0"/>
              <w:marTop w:val="45"/>
              <w:marBottom w:val="0"/>
              <w:divBdr>
                <w:top w:val="none" w:sz="0" w:space="0" w:color="auto"/>
                <w:left w:val="none" w:sz="0" w:space="0" w:color="auto"/>
                <w:bottom w:val="none" w:sz="0" w:space="0" w:color="auto"/>
                <w:right w:val="none" w:sz="0" w:space="0" w:color="auto"/>
              </w:divBdr>
            </w:div>
            <w:div w:id="2045398256">
              <w:marLeft w:val="195"/>
              <w:marRight w:val="0"/>
              <w:marTop w:val="0"/>
              <w:marBottom w:val="135"/>
              <w:divBdr>
                <w:top w:val="none" w:sz="0" w:space="0" w:color="auto"/>
                <w:left w:val="none" w:sz="0" w:space="0" w:color="auto"/>
                <w:bottom w:val="none" w:sz="0" w:space="0" w:color="auto"/>
                <w:right w:val="none" w:sz="0" w:space="0" w:color="auto"/>
              </w:divBdr>
            </w:div>
          </w:divsChild>
        </w:div>
        <w:div w:id="1186990040">
          <w:marLeft w:val="0"/>
          <w:marRight w:val="0"/>
          <w:marTop w:val="0"/>
          <w:marBottom w:val="0"/>
          <w:divBdr>
            <w:top w:val="none" w:sz="0" w:space="0" w:color="auto"/>
            <w:left w:val="none" w:sz="0" w:space="0" w:color="auto"/>
            <w:bottom w:val="none" w:sz="0" w:space="0" w:color="auto"/>
            <w:right w:val="none" w:sz="0" w:space="0" w:color="auto"/>
          </w:divBdr>
          <w:divsChild>
            <w:div w:id="1088649810">
              <w:marLeft w:val="0"/>
              <w:marRight w:val="0"/>
              <w:marTop w:val="45"/>
              <w:marBottom w:val="0"/>
              <w:divBdr>
                <w:top w:val="none" w:sz="0" w:space="0" w:color="auto"/>
                <w:left w:val="none" w:sz="0" w:space="0" w:color="auto"/>
                <w:bottom w:val="none" w:sz="0" w:space="0" w:color="auto"/>
                <w:right w:val="none" w:sz="0" w:space="0" w:color="auto"/>
              </w:divBdr>
            </w:div>
            <w:div w:id="898171195">
              <w:marLeft w:val="195"/>
              <w:marRight w:val="0"/>
              <w:marTop w:val="0"/>
              <w:marBottom w:val="135"/>
              <w:divBdr>
                <w:top w:val="none" w:sz="0" w:space="0" w:color="auto"/>
                <w:left w:val="none" w:sz="0" w:space="0" w:color="auto"/>
                <w:bottom w:val="none" w:sz="0" w:space="0" w:color="auto"/>
                <w:right w:val="none" w:sz="0" w:space="0" w:color="auto"/>
              </w:divBdr>
            </w:div>
          </w:divsChild>
        </w:div>
        <w:div w:id="335814797">
          <w:marLeft w:val="0"/>
          <w:marRight w:val="0"/>
          <w:marTop w:val="0"/>
          <w:marBottom w:val="0"/>
          <w:divBdr>
            <w:top w:val="none" w:sz="0" w:space="0" w:color="auto"/>
            <w:left w:val="none" w:sz="0" w:space="0" w:color="auto"/>
            <w:bottom w:val="none" w:sz="0" w:space="0" w:color="auto"/>
            <w:right w:val="none" w:sz="0" w:space="0" w:color="auto"/>
          </w:divBdr>
          <w:divsChild>
            <w:div w:id="1899584424">
              <w:marLeft w:val="0"/>
              <w:marRight w:val="0"/>
              <w:marTop w:val="45"/>
              <w:marBottom w:val="0"/>
              <w:divBdr>
                <w:top w:val="none" w:sz="0" w:space="0" w:color="auto"/>
                <w:left w:val="none" w:sz="0" w:space="0" w:color="auto"/>
                <w:bottom w:val="none" w:sz="0" w:space="0" w:color="auto"/>
                <w:right w:val="none" w:sz="0" w:space="0" w:color="auto"/>
              </w:divBdr>
            </w:div>
            <w:div w:id="1422139798">
              <w:marLeft w:val="195"/>
              <w:marRight w:val="0"/>
              <w:marTop w:val="0"/>
              <w:marBottom w:val="135"/>
              <w:divBdr>
                <w:top w:val="none" w:sz="0" w:space="0" w:color="auto"/>
                <w:left w:val="none" w:sz="0" w:space="0" w:color="auto"/>
                <w:bottom w:val="none" w:sz="0" w:space="0" w:color="auto"/>
                <w:right w:val="none" w:sz="0" w:space="0" w:color="auto"/>
              </w:divBdr>
            </w:div>
          </w:divsChild>
        </w:div>
        <w:div w:id="1872954740">
          <w:marLeft w:val="0"/>
          <w:marRight w:val="0"/>
          <w:marTop w:val="0"/>
          <w:marBottom w:val="0"/>
          <w:divBdr>
            <w:top w:val="none" w:sz="0" w:space="0" w:color="auto"/>
            <w:left w:val="none" w:sz="0" w:space="0" w:color="auto"/>
            <w:bottom w:val="none" w:sz="0" w:space="0" w:color="auto"/>
            <w:right w:val="none" w:sz="0" w:space="0" w:color="auto"/>
          </w:divBdr>
          <w:divsChild>
            <w:div w:id="1136795360">
              <w:marLeft w:val="0"/>
              <w:marRight w:val="0"/>
              <w:marTop w:val="45"/>
              <w:marBottom w:val="0"/>
              <w:divBdr>
                <w:top w:val="none" w:sz="0" w:space="0" w:color="auto"/>
                <w:left w:val="none" w:sz="0" w:space="0" w:color="auto"/>
                <w:bottom w:val="none" w:sz="0" w:space="0" w:color="auto"/>
                <w:right w:val="none" w:sz="0" w:space="0" w:color="auto"/>
              </w:divBdr>
            </w:div>
            <w:div w:id="163713231">
              <w:marLeft w:val="195"/>
              <w:marRight w:val="0"/>
              <w:marTop w:val="0"/>
              <w:marBottom w:val="135"/>
              <w:divBdr>
                <w:top w:val="none" w:sz="0" w:space="0" w:color="auto"/>
                <w:left w:val="none" w:sz="0" w:space="0" w:color="auto"/>
                <w:bottom w:val="none" w:sz="0" w:space="0" w:color="auto"/>
                <w:right w:val="none" w:sz="0" w:space="0" w:color="auto"/>
              </w:divBdr>
            </w:div>
          </w:divsChild>
        </w:div>
        <w:div w:id="1867448965">
          <w:marLeft w:val="0"/>
          <w:marRight w:val="0"/>
          <w:marTop w:val="0"/>
          <w:marBottom w:val="0"/>
          <w:divBdr>
            <w:top w:val="none" w:sz="0" w:space="0" w:color="auto"/>
            <w:left w:val="none" w:sz="0" w:space="0" w:color="auto"/>
            <w:bottom w:val="none" w:sz="0" w:space="0" w:color="auto"/>
            <w:right w:val="none" w:sz="0" w:space="0" w:color="auto"/>
          </w:divBdr>
          <w:divsChild>
            <w:div w:id="794517388">
              <w:marLeft w:val="0"/>
              <w:marRight w:val="0"/>
              <w:marTop w:val="45"/>
              <w:marBottom w:val="0"/>
              <w:divBdr>
                <w:top w:val="none" w:sz="0" w:space="0" w:color="auto"/>
                <w:left w:val="none" w:sz="0" w:space="0" w:color="auto"/>
                <w:bottom w:val="none" w:sz="0" w:space="0" w:color="auto"/>
                <w:right w:val="none" w:sz="0" w:space="0" w:color="auto"/>
              </w:divBdr>
            </w:div>
            <w:div w:id="398795361">
              <w:marLeft w:val="195"/>
              <w:marRight w:val="0"/>
              <w:marTop w:val="0"/>
              <w:marBottom w:val="135"/>
              <w:divBdr>
                <w:top w:val="none" w:sz="0" w:space="0" w:color="auto"/>
                <w:left w:val="none" w:sz="0" w:space="0" w:color="auto"/>
                <w:bottom w:val="none" w:sz="0" w:space="0" w:color="auto"/>
                <w:right w:val="none" w:sz="0" w:space="0" w:color="auto"/>
              </w:divBdr>
            </w:div>
          </w:divsChild>
        </w:div>
        <w:div w:id="42338638">
          <w:marLeft w:val="0"/>
          <w:marRight w:val="0"/>
          <w:marTop w:val="0"/>
          <w:marBottom w:val="0"/>
          <w:divBdr>
            <w:top w:val="none" w:sz="0" w:space="0" w:color="auto"/>
            <w:left w:val="none" w:sz="0" w:space="0" w:color="auto"/>
            <w:bottom w:val="none" w:sz="0" w:space="0" w:color="auto"/>
            <w:right w:val="none" w:sz="0" w:space="0" w:color="auto"/>
          </w:divBdr>
          <w:divsChild>
            <w:div w:id="825121748">
              <w:marLeft w:val="0"/>
              <w:marRight w:val="0"/>
              <w:marTop w:val="45"/>
              <w:marBottom w:val="0"/>
              <w:divBdr>
                <w:top w:val="none" w:sz="0" w:space="0" w:color="auto"/>
                <w:left w:val="none" w:sz="0" w:space="0" w:color="auto"/>
                <w:bottom w:val="none" w:sz="0" w:space="0" w:color="auto"/>
                <w:right w:val="none" w:sz="0" w:space="0" w:color="auto"/>
              </w:divBdr>
            </w:div>
            <w:div w:id="1972176149">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376047989">
      <w:bodyDiv w:val="1"/>
      <w:marLeft w:val="0"/>
      <w:marRight w:val="0"/>
      <w:marTop w:val="0"/>
      <w:marBottom w:val="0"/>
      <w:divBdr>
        <w:top w:val="none" w:sz="0" w:space="0" w:color="auto"/>
        <w:left w:val="none" w:sz="0" w:space="0" w:color="auto"/>
        <w:bottom w:val="none" w:sz="0" w:space="0" w:color="auto"/>
        <w:right w:val="none" w:sz="0" w:space="0" w:color="auto"/>
      </w:divBdr>
    </w:div>
    <w:div w:id="390464423">
      <w:bodyDiv w:val="1"/>
      <w:marLeft w:val="0"/>
      <w:marRight w:val="0"/>
      <w:marTop w:val="0"/>
      <w:marBottom w:val="0"/>
      <w:divBdr>
        <w:top w:val="none" w:sz="0" w:space="0" w:color="auto"/>
        <w:left w:val="none" w:sz="0" w:space="0" w:color="auto"/>
        <w:bottom w:val="none" w:sz="0" w:space="0" w:color="auto"/>
        <w:right w:val="none" w:sz="0" w:space="0" w:color="auto"/>
      </w:divBdr>
    </w:div>
    <w:div w:id="533007239">
      <w:bodyDiv w:val="1"/>
      <w:marLeft w:val="0"/>
      <w:marRight w:val="0"/>
      <w:marTop w:val="0"/>
      <w:marBottom w:val="0"/>
      <w:divBdr>
        <w:top w:val="none" w:sz="0" w:space="0" w:color="auto"/>
        <w:left w:val="none" w:sz="0" w:space="0" w:color="auto"/>
        <w:bottom w:val="none" w:sz="0" w:space="0" w:color="auto"/>
        <w:right w:val="none" w:sz="0" w:space="0" w:color="auto"/>
      </w:divBdr>
    </w:div>
    <w:div w:id="567157148">
      <w:bodyDiv w:val="1"/>
      <w:marLeft w:val="0"/>
      <w:marRight w:val="0"/>
      <w:marTop w:val="0"/>
      <w:marBottom w:val="0"/>
      <w:divBdr>
        <w:top w:val="none" w:sz="0" w:space="0" w:color="auto"/>
        <w:left w:val="none" w:sz="0" w:space="0" w:color="auto"/>
        <w:bottom w:val="none" w:sz="0" w:space="0" w:color="auto"/>
        <w:right w:val="none" w:sz="0" w:space="0" w:color="auto"/>
      </w:divBdr>
    </w:div>
    <w:div w:id="615527530">
      <w:bodyDiv w:val="1"/>
      <w:marLeft w:val="0"/>
      <w:marRight w:val="0"/>
      <w:marTop w:val="0"/>
      <w:marBottom w:val="0"/>
      <w:divBdr>
        <w:top w:val="none" w:sz="0" w:space="0" w:color="auto"/>
        <w:left w:val="none" w:sz="0" w:space="0" w:color="auto"/>
        <w:bottom w:val="none" w:sz="0" w:space="0" w:color="auto"/>
        <w:right w:val="none" w:sz="0" w:space="0" w:color="auto"/>
      </w:divBdr>
    </w:div>
    <w:div w:id="724259707">
      <w:bodyDiv w:val="1"/>
      <w:marLeft w:val="0"/>
      <w:marRight w:val="0"/>
      <w:marTop w:val="0"/>
      <w:marBottom w:val="0"/>
      <w:divBdr>
        <w:top w:val="none" w:sz="0" w:space="0" w:color="auto"/>
        <w:left w:val="none" w:sz="0" w:space="0" w:color="auto"/>
        <w:bottom w:val="none" w:sz="0" w:space="0" w:color="auto"/>
        <w:right w:val="none" w:sz="0" w:space="0" w:color="auto"/>
      </w:divBdr>
    </w:div>
    <w:div w:id="836388437">
      <w:bodyDiv w:val="1"/>
      <w:marLeft w:val="0"/>
      <w:marRight w:val="0"/>
      <w:marTop w:val="0"/>
      <w:marBottom w:val="0"/>
      <w:divBdr>
        <w:top w:val="none" w:sz="0" w:space="0" w:color="auto"/>
        <w:left w:val="none" w:sz="0" w:space="0" w:color="auto"/>
        <w:bottom w:val="none" w:sz="0" w:space="0" w:color="auto"/>
        <w:right w:val="none" w:sz="0" w:space="0" w:color="auto"/>
      </w:divBdr>
      <w:divsChild>
        <w:div w:id="1769503209">
          <w:marLeft w:val="0"/>
          <w:marRight w:val="0"/>
          <w:marTop w:val="0"/>
          <w:marBottom w:val="0"/>
          <w:divBdr>
            <w:top w:val="none" w:sz="0" w:space="0" w:color="auto"/>
            <w:left w:val="none" w:sz="0" w:space="0" w:color="auto"/>
            <w:bottom w:val="none" w:sz="0" w:space="0" w:color="auto"/>
            <w:right w:val="none" w:sz="0" w:space="0" w:color="auto"/>
          </w:divBdr>
          <w:divsChild>
            <w:div w:id="1428235913">
              <w:marLeft w:val="0"/>
              <w:marRight w:val="0"/>
              <w:marTop w:val="0"/>
              <w:marBottom w:val="0"/>
              <w:divBdr>
                <w:top w:val="none" w:sz="0" w:space="0" w:color="auto"/>
                <w:left w:val="none" w:sz="0" w:space="0" w:color="auto"/>
                <w:bottom w:val="none" w:sz="0" w:space="0" w:color="auto"/>
                <w:right w:val="none" w:sz="0" w:space="0" w:color="auto"/>
              </w:divBdr>
              <w:divsChild>
                <w:div w:id="154885867">
                  <w:marLeft w:val="0"/>
                  <w:marRight w:val="0"/>
                  <w:marTop w:val="0"/>
                  <w:marBottom w:val="0"/>
                  <w:divBdr>
                    <w:top w:val="none" w:sz="0" w:space="0" w:color="auto"/>
                    <w:left w:val="none" w:sz="0" w:space="0" w:color="auto"/>
                    <w:bottom w:val="none" w:sz="0" w:space="0" w:color="auto"/>
                    <w:right w:val="none" w:sz="0" w:space="0" w:color="auto"/>
                  </w:divBdr>
                  <w:divsChild>
                    <w:div w:id="375200137">
                      <w:marLeft w:val="0"/>
                      <w:marRight w:val="0"/>
                      <w:marTop w:val="0"/>
                      <w:marBottom w:val="0"/>
                      <w:divBdr>
                        <w:top w:val="none" w:sz="0" w:space="0" w:color="auto"/>
                        <w:left w:val="none" w:sz="0" w:space="0" w:color="auto"/>
                        <w:bottom w:val="none" w:sz="0" w:space="0" w:color="auto"/>
                        <w:right w:val="none" w:sz="0" w:space="0" w:color="auto"/>
                      </w:divBdr>
                      <w:divsChild>
                        <w:div w:id="1601790159">
                          <w:marLeft w:val="0"/>
                          <w:marRight w:val="0"/>
                          <w:marTop w:val="0"/>
                          <w:marBottom w:val="0"/>
                          <w:divBdr>
                            <w:top w:val="none" w:sz="0" w:space="0" w:color="auto"/>
                            <w:left w:val="none" w:sz="0" w:space="0" w:color="auto"/>
                            <w:bottom w:val="none" w:sz="0" w:space="0" w:color="auto"/>
                            <w:right w:val="none" w:sz="0" w:space="0" w:color="auto"/>
                          </w:divBdr>
                        </w:div>
                      </w:divsChild>
                    </w:div>
                    <w:div w:id="1810125780">
                      <w:marLeft w:val="0"/>
                      <w:marRight w:val="0"/>
                      <w:marTop w:val="0"/>
                      <w:marBottom w:val="0"/>
                      <w:divBdr>
                        <w:top w:val="none" w:sz="0" w:space="0" w:color="auto"/>
                        <w:left w:val="none" w:sz="0" w:space="0" w:color="auto"/>
                        <w:bottom w:val="none" w:sz="0" w:space="0" w:color="auto"/>
                        <w:right w:val="none" w:sz="0" w:space="0" w:color="auto"/>
                      </w:divBdr>
                      <w:divsChild>
                        <w:div w:id="6965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2304">
                  <w:marLeft w:val="0"/>
                  <w:marRight w:val="0"/>
                  <w:marTop w:val="0"/>
                  <w:marBottom w:val="0"/>
                  <w:divBdr>
                    <w:top w:val="none" w:sz="0" w:space="0" w:color="auto"/>
                    <w:left w:val="none" w:sz="0" w:space="0" w:color="auto"/>
                    <w:bottom w:val="none" w:sz="0" w:space="0" w:color="auto"/>
                    <w:right w:val="none" w:sz="0" w:space="0" w:color="auto"/>
                  </w:divBdr>
                  <w:divsChild>
                    <w:div w:id="1278902236">
                      <w:marLeft w:val="0"/>
                      <w:marRight w:val="0"/>
                      <w:marTop w:val="0"/>
                      <w:marBottom w:val="0"/>
                      <w:divBdr>
                        <w:top w:val="none" w:sz="0" w:space="0" w:color="auto"/>
                        <w:left w:val="none" w:sz="0" w:space="0" w:color="auto"/>
                        <w:bottom w:val="none" w:sz="0" w:space="0" w:color="auto"/>
                        <w:right w:val="none" w:sz="0" w:space="0" w:color="auto"/>
                      </w:divBdr>
                      <w:divsChild>
                        <w:div w:id="1788810410">
                          <w:marLeft w:val="0"/>
                          <w:marRight w:val="0"/>
                          <w:marTop w:val="0"/>
                          <w:marBottom w:val="0"/>
                          <w:divBdr>
                            <w:top w:val="none" w:sz="0" w:space="0" w:color="auto"/>
                            <w:left w:val="none" w:sz="0" w:space="0" w:color="auto"/>
                            <w:bottom w:val="none" w:sz="0" w:space="0" w:color="auto"/>
                            <w:right w:val="none" w:sz="0" w:space="0" w:color="auto"/>
                          </w:divBdr>
                          <w:divsChild>
                            <w:div w:id="1741636345">
                              <w:marLeft w:val="0"/>
                              <w:marRight w:val="0"/>
                              <w:marTop w:val="0"/>
                              <w:marBottom w:val="0"/>
                              <w:divBdr>
                                <w:top w:val="none" w:sz="0" w:space="0" w:color="auto"/>
                                <w:left w:val="none" w:sz="0" w:space="0" w:color="auto"/>
                                <w:bottom w:val="none" w:sz="0" w:space="0" w:color="auto"/>
                                <w:right w:val="none" w:sz="0" w:space="0" w:color="auto"/>
                              </w:divBdr>
                              <w:divsChild>
                                <w:div w:id="12211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796309">
          <w:marLeft w:val="0"/>
          <w:marRight w:val="0"/>
          <w:marTop w:val="0"/>
          <w:marBottom w:val="0"/>
          <w:divBdr>
            <w:top w:val="none" w:sz="0" w:space="0" w:color="auto"/>
            <w:left w:val="none" w:sz="0" w:space="0" w:color="auto"/>
            <w:bottom w:val="none" w:sz="0" w:space="0" w:color="auto"/>
            <w:right w:val="none" w:sz="0" w:space="0" w:color="auto"/>
          </w:divBdr>
          <w:divsChild>
            <w:div w:id="1996763581">
              <w:marLeft w:val="0"/>
              <w:marRight w:val="0"/>
              <w:marTop w:val="0"/>
              <w:marBottom w:val="0"/>
              <w:divBdr>
                <w:top w:val="none" w:sz="0" w:space="0" w:color="auto"/>
                <w:left w:val="none" w:sz="0" w:space="0" w:color="auto"/>
                <w:bottom w:val="none" w:sz="0" w:space="0" w:color="auto"/>
                <w:right w:val="none" w:sz="0" w:space="0" w:color="auto"/>
              </w:divBdr>
              <w:divsChild>
                <w:div w:id="1975209038">
                  <w:marLeft w:val="0"/>
                  <w:marRight w:val="0"/>
                  <w:marTop w:val="0"/>
                  <w:marBottom w:val="0"/>
                  <w:divBdr>
                    <w:top w:val="none" w:sz="0" w:space="0" w:color="auto"/>
                    <w:left w:val="none" w:sz="0" w:space="0" w:color="auto"/>
                    <w:bottom w:val="none" w:sz="0" w:space="0" w:color="auto"/>
                    <w:right w:val="none" w:sz="0" w:space="0" w:color="auto"/>
                  </w:divBdr>
                  <w:divsChild>
                    <w:div w:id="842352725">
                      <w:marLeft w:val="0"/>
                      <w:marRight w:val="0"/>
                      <w:marTop w:val="0"/>
                      <w:marBottom w:val="0"/>
                      <w:divBdr>
                        <w:top w:val="none" w:sz="0" w:space="0" w:color="auto"/>
                        <w:left w:val="none" w:sz="0" w:space="0" w:color="auto"/>
                        <w:bottom w:val="none" w:sz="0" w:space="0" w:color="auto"/>
                        <w:right w:val="none" w:sz="0" w:space="0" w:color="auto"/>
                      </w:divBdr>
                      <w:divsChild>
                        <w:div w:id="1071461287">
                          <w:marLeft w:val="0"/>
                          <w:marRight w:val="0"/>
                          <w:marTop w:val="0"/>
                          <w:marBottom w:val="0"/>
                          <w:divBdr>
                            <w:top w:val="none" w:sz="0" w:space="0" w:color="auto"/>
                            <w:left w:val="none" w:sz="0" w:space="0" w:color="auto"/>
                            <w:bottom w:val="none" w:sz="0" w:space="0" w:color="auto"/>
                            <w:right w:val="none" w:sz="0" w:space="0" w:color="auto"/>
                          </w:divBdr>
                          <w:divsChild>
                            <w:div w:id="238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2931">
              <w:marLeft w:val="0"/>
              <w:marRight w:val="0"/>
              <w:marTop w:val="0"/>
              <w:marBottom w:val="0"/>
              <w:divBdr>
                <w:top w:val="none" w:sz="0" w:space="0" w:color="auto"/>
                <w:left w:val="none" w:sz="0" w:space="0" w:color="auto"/>
                <w:bottom w:val="none" w:sz="0" w:space="0" w:color="auto"/>
                <w:right w:val="none" w:sz="0" w:space="0" w:color="auto"/>
              </w:divBdr>
              <w:divsChild>
                <w:div w:id="239945083">
                  <w:marLeft w:val="0"/>
                  <w:marRight w:val="0"/>
                  <w:marTop w:val="0"/>
                  <w:marBottom w:val="0"/>
                  <w:divBdr>
                    <w:top w:val="none" w:sz="0" w:space="0" w:color="auto"/>
                    <w:left w:val="none" w:sz="0" w:space="0" w:color="auto"/>
                    <w:bottom w:val="none" w:sz="0" w:space="0" w:color="auto"/>
                    <w:right w:val="none" w:sz="0" w:space="0" w:color="auto"/>
                  </w:divBdr>
                  <w:divsChild>
                    <w:div w:id="1897008766">
                      <w:marLeft w:val="0"/>
                      <w:marRight w:val="0"/>
                      <w:marTop w:val="0"/>
                      <w:marBottom w:val="0"/>
                      <w:divBdr>
                        <w:top w:val="none" w:sz="0" w:space="0" w:color="auto"/>
                        <w:left w:val="none" w:sz="0" w:space="0" w:color="auto"/>
                        <w:bottom w:val="none" w:sz="0" w:space="0" w:color="auto"/>
                        <w:right w:val="none" w:sz="0" w:space="0" w:color="auto"/>
                      </w:divBdr>
                      <w:divsChild>
                        <w:div w:id="776289797">
                          <w:marLeft w:val="0"/>
                          <w:marRight w:val="0"/>
                          <w:marTop w:val="0"/>
                          <w:marBottom w:val="0"/>
                          <w:divBdr>
                            <w:top w:val="none" w:sz="0" w:space="0" w:color="auto"/>
                            <w:left w:val="none" w:sz="0" w:space="0" w:color="auto"/>
                            <w:bottom w:val="none" w:sz="0" w:space="0" w:color="auto"/>
                            <w:right w:val="none" w:sz="0" w:space="0" w:color="auto"/>
                          </w:divBdr>
                        </w:div>
                      </w:divsChild>
                    </w:div>
                    <w:div w:id="1883974566">
                      <w:marLeft w:val="0"/>
                      <w:marRight w:val="0"/>
                      <w:marTop w:val="0"/>
                      <w:marBottom w:val="0"/>
                      <w:divBdr>
                        <w:top w:val="none" w:sz="0" w:space="0" w:color="auto"/>
                        <w:left w:val="none" w:sz="0" w:space="0" w:color="auto"/>
                        <w:bottom w:val="none" w:sz="0" w:space="0" w:color="auto"/>
                        <w:right w:val="none" w:sz="0" w:space="0" w:color="auto"/>
                      </w:divBdr>
                      <w:divsChild>
                        <w:div w:id="3795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7034">
                  <w:marLeft w:val="0"/>
                  <w:marRight w:val="0"/>
                  <w:marTop w:val="0"/>
                  <w:marBottom w:val="0"/>
                  <w:divBdr>
                    <w:top w:val="none" w:sz="0" w:space="0" w:color="auto"/>
                    <w:left w:val="none" w:sz="0" w:space="0" w:color="auto"/>
                    <w:bottom w:val="none" w:sz="0" w:space="0" w:color="auto"/>
                    <w:right w:val="none" w:sz="0" w:space="0" w:color="auto"/>
                  </w:divBdr>
                  <w:divsChild>
                    <w:div w:id="828787148">
                      <w:marLeft w:val="0"/>
                      <w:marRight w:val="0"/>
                      <w:marTop w:val="0"/>
                      <w:marBottom w:val="0"/>
                      <w:divBdr>
                        <w:top w:val="none" w:sz="0" w:space="0" w:color="auto"/>
                        <w:left w:val="none" w:sz="0" w:space="0" w:color="auto"/>
                        <w:bottom w:val="none" w:sz="0" w:space="0" w:color="auto"/>
                        <w:right w:val="none" w:sz="0" w:space="0" w:color="auto"/>
                      </w:divBdr>
                      <w:divsChild>
                        <w:div w:id="902377523">
                          <w:marLeft w:val="0"/>
                          <w:marRight w:val="0"/>
                          <w:marTop w:val="0"/>
                          <w:marBottom w:val="0"/>
                          <w:divBdr>
                            <w:top w:val="none" w:sz="0" w:space="0" w:color="auto"/>
                            <w:left w:val="none" w:sz="0" w:space="0" w:color="auto"/>
                            <w:bottom w:val="none" w:sz="0" w:space="0" w:color="auto"/>
                            <w:right w:val="none" w:sz="0" w:space="0" w:color="auto"/>
                          </w:divBdr>
                          <w:divsChild>
                            <w:div w:id="1619682536">
                              <w:marLeft w:val="0"/>
                              <w:marRight w:val="0"/>
                              <w:marTop w:val="0"/>
                              <w:marBottom w:val="0"/>
                              <w:divBdr>
                                <w:top w:val="none" w:sz="0" w:space="0" w:color="auto"/>
                                <w:left w:val="none" w:sz="0" w:space="0" w:color="auto"/>
                                <w:bottom w:val="none" w:sz="0" w:space="0" w:color="auto"/>
                                <w:right w:val="none" w:sz="0" w:space="0" w:color="auto"/>
                              </w:divBdr>
                              <w:divsChild>
                                <w:div w:id="4896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5908">
      <w:bodyDiv w:val="1"/>
      <w:marLeft w:val="0"/>
      <w:marRight w:val="0"/>
      <w:marTop w:val="0"/>
      <w:marBottom w:val="0"/>
      <w:divBdr>
        <w:top w:val="none" w:sz="0" w:space="0" w:color="auto"/>
        <w:left w:val="none" w:sz="0" w:space="0" w:color="auto"/>
        <w:bottom w:val="none" w:sz="0" w:space="0" w:color="auto"/>
        <w:right w:val="none" w:sz="0" w:space="0" w:color="auto"/>
      </w:divBdr>
    </w:div>
    <w:div w:id="877012930">
      <w:bodyDiv w:val="1"/>
      <w:marLeft w:val="0"/>
      <w:marRight w:val="0"/>
      <w:marTop w:val="0"/>
      <w:marBottom w:val="0"/>
      <w:divBdr>
        <w:top w:val="none" w:sz="0" w:space="0" w:color="auto"/>
        <w:left w:val="none" w:sz="0" w:space="0" w:color="auto"/>
        <w:bottom w:val="none" w:sz="0" w:space="0" w:color="auto"/>
        <w:right w:val="none" w:sz="0" w:space="0" w:color="auto"/>
      </w:divBdr>
    </w:div>
    <w:div w:id="954098064">
      <w:bodyDiv w:val="1"/>
      <w:marLeft w:val="0"/>
      <w:marRight w:val="0"/>
      <w:marTop w:val="0"/>
      <w:marBottom w:val="0"/>
      <w:divBdr>
        <w:top w:val="none" w:sz="0" w:space="0" w:color="auto"/>
        <w:left w:val="none" w:sz="0" w:space="0" w:color="auto"/>
        <w:bottom w:val="none" w:sz="0" w:space="0" w:color="auto"/>
        <w:right w:val="none" w:sz="0" w:space="0" w:color="auto"/>
      </w:divBdr>
    </w:div>
    <w:div w:id="999500318">
      <w:bodyDiv w:val="1"/>
      <w:marLeft w:val="0"/>
      <w:marRight w:val="0"/>
      <w:marTop w:val="0"/>
      <w:marBottom w:val="0"/>
      <w:divBdr>
        <w:top w:val="none" w:sz="0" w:space="0" w:color="auto"/>
        <w:left w:val="none" w:sz="0" w:space="0" w:color="auto"/>
        <w:bottom w:val="none" w:sz="0" w:space="0" w:color="auto"/>
        <w:right w:val="none" w:sz="0" w:space="0" w:color="auto"/>
      </w:divBdr>
    </w:div>
    <w:div w:id="1095054533">
      <w:bodyDiv w:val="1"/>
      <w:marLeft w:val="0"/>
      <w:marRight w:val="0"/>
      <w:marTop w:val="0"/>
      <w:marBottom w:val="0"/>
      <w:divBdr>
        <w:top w:val="none" w:sz="0" w:space="0" w:color="auto"/>
        <w:left w:val="none" w:sz="0" w:space="0" w:color="auto"/>
        <w:bottom w:val="none" w:sz="0" w:space="0" w:color="auto"/>
        <w:right w:val="none" w:sz="0" w:space="0" w:color="auto"/>
      </w:divBdr>
    </w:div>
    <w:div w:id="1152407176">
      <w:bodyDiv w:val="1"/>
      <w:marLeft w:val="0"/>
      <w:marRight w:val="0"/>
      <w:marTop w:val="0"/>
      <w:marBottom w:val="0"/>
      <w:divBdr>
        <w:top w:val="none" w:sz="0" w:space="0" w:color="auto"/>
        <w:left w:val="none" w:sz="0" w:space="0" w:color="auto"/>
        <w:bottom w:val="none" w:sz="0" w:space="0" w:color="auto"/>
        <w:right w:val="none" w:sz="0" w:space="0" w:color="auto"/>
      </w:divBdr>
      <w:divsChild>
        <w:div w:id="378671613">
          <w:marLeft w:val="0"/>
          <w:marRight w:val="0"/>
          <w:marTop w:val="0"/>
          <w:marBottom w:val="224"/>
          <w:divBdr>
            <w:top w:val="none" w:sz="0" w:space="0" w:color="auto"/>
            <w:left w:val="none" w:sz="0" w:space="0" w:color="auto"/>
            <w:bottom w:val="none" w:sz="0" w:space="0" w:color="auto"/>
            <w:right w:val="none" w:sz="0" w:space="0" w:color="auto"/>
          </w:divBdr>
          <w:divsChild>
            <w:div w:id="1672223840">
              <w:marLeft w:val="0"/>
              <w:marRight w:val="0"/>
              <w:marTop w:val="0"/>
              <w:marBottom w:val="0"/>
              <w:divBdr>
                <w:top w:val="none" w:sz="0" w:space="0" w:color="auto"/>
                <w:left w:val="none" w:sz="0" w:space="0" w:color="auto"/>
                <w:bottom w:val="none" w:sz="0" w:space="0" w:color="auto"/>
                <w:right w:val="none" w:sz="0" w:space="0" w:color="auto"/>
              </w:divBdr>
              <w:divsChild>
                <w:div w:id="590314157">
                  <w:marLeft w:val="0"/>
                  <w:marRight w:val="0"/>
                  <w:marTop w:val="0"/>
                  <w:marBottom w:val="0"/>
                  <w:divBdr>
                    <w:top w:val="none" w:sz="0" w:space="0" w:color="auto"/>
                    <w:left w:val="none" w:sz="0" w:space="0" w:color="auto"/>
                    <w:bottom w:val="none" w:sz="0" w:space="0" w:color="auto"/>
                    <w:right w:val="none" w:sz="0" w:space="0" w:color="auto"/>
                  </w:divBdr>
                  <w:divsChild>
                    <w:div w:id="729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6766">
          <w:marLeft w:val="0"/>
          <w:marRight w:val="0"/>
          <w:marTop w:val="0"/>
          <w:marBottom w:val="224"/>
          <w:divBdr>
            <w:top w:val="none" w:sz="0" w:space="0" w:color="auto"/>
            <w:left w:val="none" w:sz="0" w:space="0" w:color="auto"/>
            <w:bottom w:val="none" w:sz="0" w:space="0" w:color="auto"/>
            <w:right w:val="none" w:sz="0" w:space="0" w:color="auto"/>
          </w:divBdr>
          <w:divsChild>
            <w:div w:id="1025130650">
              <w:marLeft w:val="0"/>
              <w:marRight w:val="0"/>
              <w:marTop w:val="0"/>
              <w:marBottom w:val="0"/>
              <w:divBdr>
                <w:top w:val="none" w:sz="0" w:space="0" w:color="auto"/>
                <w:left w:val="none" w:sz="0" w:space="0" w:color="auto"/>
                <w:bottom w:val="none" w:sz="0" w:space="0" w:color="auto"/>
                <w:right w:val="none" w:sz="0" w:space="0" w:color="auto"/>
              </w:divBdr>
              <w:divsChild>
                <w:div w:id="1437021493">
                  <w:marLeft w:val="0"/>
                  <w:marRight w:val="0"/>
                  <w:marTop w:val="0"/>
                  <w:marBottom w:val="0"/>
                  <w:divBdr>
                    <w:top w:val="none" w:sz="0" w:space="0" w:color="auto"/>
                    <w:left w:val="none" w:sz="0" w:space="0" w:color="auto"/>
                    <w:bottom w:val="none" w:sz="0" w:space="0" w:color="auto"/>
                    <w:right w:val="none" w:sz="0" w:space="0" w:color="auto"/>
                  </w:divBdr>
                  <w:divsChild>
                    <w:div w:id="8185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8326">
          <w:marLeft w:val="0"/>
          <w:marRight w:val="0"/>
          <w:marTop w:val="0"/>
          <w:marBottom w:val="224"/>
          <w:divBdr>
            <w:top w:val="none" w:sz="0" w:space="0" w:color="auto"/>
            <w:left w:val="none" w:sz="0" w:space="0" w:color="auto"/>
            <w:bottom w:val="none" w:sz="0" w:space="0" w:color="auto"/>
            <w:right w:val="none" w:sz="0" w:space="0" w:color="auto"/>
          </w:divBdr>
          <w:divsChild>
            <w:div w:id="1832481473">
              <w:marLeft w:val="0"/>
              <w:marRight w:val="0"/>
              <w:marTop w:val="0"/>
              <w:marBottom w:val="0"/>
              <w:divBdr>
                <w:top w:val="none" w:sz="0" w:space="0" w:color="auto"/>
                <w:left w:val="none" w:sz="0" w:space="0" w:color="auto"/>
                <w:bottom w:val="none" w:sz="0" w:space="0" w:color="auto"/>
                <w:right w:val="none" w:sz="0" w:space="0" w:color="auto"/>
              </w:divBdr>
              <w:divsChild>
                <w:div w:id="1314407278">
                  <w:marLeft w:val="0"/>
                  <w:marRight w:val="0"/>
                  <w:marTop w:val="0"/>
                  <w:marBottom w:val="0"/>
                  <w:divBdr>
                    <w:top w:val="none" w:sz="0" w:space="0" w:color="auto"/>
                    <w:left w:val="none" w:sz="0" w:space="0" w:color="auto"/>
                    <w:bottom w:val="none" w:sz="0" w:space="0" w:color="auto"/>
                    <w:right w:val="none" w:sz="0" w:space="0" w:color="auto"/>
                  </w:divBdr>
                  <w:divsChild>
                    <w:div w:id="1888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43131">
          <w:marLeft w:val="0"/>
          <w:marRight w:val="0"/>
          <w:marTop w:val="0"/>
          <w:marBottom w:val="224"/>
          <w:divBdr>
            <w:top w:val="none" w:sz="0" w:space="0" w:color="auto"/>
            <w:left w:val="none" w:sz="0" w:space="0" w:color="auto"/>
            <w:bottom w:val="none" w:sz="0" w:space="0" w:color="auto"/>
            <w:right w:val="none" w:sz="0" w:space="0" w:color="auto"/>
          </w:divBdr>
          <w:divsChild>
            <w:div w:id="324823551">
              <w:marLeft w:val="0"/>
              <w:marRight w:val="0"/>
              <w:marTop w:val="0"/>
              <w:marBottom w:val="0"/>
              <w:divBdr>
                <w:top w:val="none" w:sz="0" w:space="0" w:color="auto"/>
                <w:left w:val="none" w:sz="0" w:space="0" w:color="auto"/>
                <w:bottom w:val="none" w:sz="0" w:space="0" w:color="auto"/>
                <w:right w:val="none" w:sz="0" w:space="0" w:color="auto"/>
              </w:divBdr>
              <w:divsChild>
                <w:div w:id="160967416">
                  <w:marLeft w:val="0"/>
                  <w:marRight w:val="0"/>
                  <w:marTop w:val="0"/>
                  <w:marBottom w:val="0"/>
                  <w:divBdr>
                    <w:top w:val="none" w:sz="0" w:space="0" w:color="auto"/>
                    <w:left w:val="none" w:sz="0" w:space="0" w:color="auto"/>
                    <w:bottom w:val="none" w:sz="0" w:space="0" w:color="auto"/>
                    <w:right w:val="none" w:sz="0" w:space="0" w:color="auto"/>
                  </w:divBdr>
                  <w:divsChild>
                    <w:div w:id="6157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0440">
          <w:marLeft w:val="0"/>
          <w:marRight w:val="0"/>
          <w:marTop w:val="0"/>
          <w:marBottom w:val="224"/>
          <w:divBdr>
            <w:top w:val="none" w:sz="0" w:space="0" w:color="auto"/>
            <w:left w:val="none" w:sz="0" w:space="0" w:color="auto"/>
            <w:bottom w:val="none" w:sz="0" w:space="0" w:color="auto"/>
            <w:right w:val="none" w:sz="0" w:space="0" w:color="auto"/>
          </w:divBdr>
          <w:divsChild>
            <w:div w:id="1920208641">
              <w:marLeft w:val="0"/>
              <w:marRight w:val="0"/>
              <w:marTop w:val="0"/>
              <w:marBottom w:val="0"/>
              <w:divBdr>
                <w:top w:val="none" w:sz="0" w:space="0" w:color="auto"/>
                <w:left w:val="none" w:sz="0" w:space="0" w:color="auto"/>
                <w:bottom w:val="none" w:sz="0" w:space="0" w:color="auto"/>
                <w:right w:val="none" w:sz="0" w:space="0" w:color="auto"/>
              </w:divBdr>
              <w:divsChild>
                <w:div w:id="1290433080">
                  <w:marLeft w:val="0"/>
                  <w:marRight w:val="0"/>
                  <w:marTop w:val="0"/>
                  <w:marBottom w:val="0"/>
                  <w:divBdr>
                    <w:top w:val="none" w:sz="0" w:space="0" w:color="auto"/>
                    <w:left w:val="none" w:sz="0" w:space="0" w:color="auto"/>
                    <w:bottom w:val="none" w:sz="0" w:space="0" w:color="auto"/>
                    <w:right w:val="none" w:sz="0" w:space="0" w:color="auto"/>
                  </w:divBdr>
                  <w:divsChild>
                    <w:div w:id="875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9996">
      <w:bodyDiv w:val="1"/>
      <w:marLeft w:val="0"/>
      <w:marRight w:val="0"/>
      <w:marTop w:val="0"/>
      <w:marBottom w:val="0"/>
      <w:divBdr>
        <w:top w:val="none" w:sz="0" w:space="0" w:color="auto"/>
        <w:left w:val="none" w:sz="0" w:space="0" w:color="auto"/>
        <w:bottom w:val="none" w:sz="0" w:space="0" w:color="auto"/>
        <w:right w:val="none" w:sz="0" w:space="0" w:color="auto"/>
      </w:divBdr>
    </w:div>
    <w:div w:id="1246037486">
      <w:bodyDiv w:val="1"/>
      <w:marLeft w:val="0"/>
      <w:marRight w:val="0"/>
      <w:marTop w:val="0"/>
      <w:marBottom w:val="0"/>
      <w:divBdr>
        <w:top w:val="none" w:sz="0" w:space="0" w:color="auto"/>
        <w:left w:val="none" w:sz="0" w:space="0" w:color="auto"/>
        <w:bottom w:val="none" w:sz="0" w:space="0" w:color="auto"/>
        <w:right w:val="none" w:sz="0" w:space="0" w:color="auto"/>
      </w:divBdr>
    </w:div>
    <w:div w:id="1249580618">
      <w:bodyDiv w:val="1"/>
      <w:marLeft w:val="0"/>
      <w:marRight w:val="0"/>
      <w:marTop w:val="0"/>
      <w:marBottom w:val="0"/>
      <w:divBdr>
        <w:top w:val="none" w:sz="0" w:space="0" w:color="auto"/>
        <w:left w:val="none" w:sz="0" w:space="0" w:color="auto"/>
        <w:bottom w:val="none" w:sz="0" w:space="0" w:color="auto"/>
        <w:right w:val="none" w:sz="0" w:space="0" w:color="auto"/>
      </w:divBdr>
    </w:div>
    <w:div w:id="1302685678">
      <w:bodyDiv w:val="1"/>
      <w:marLeft w:val="0"/>
      <w:marRight w:val="0"/>
      <w:marTop w:val="0"/>
      <w:marBottom w:val="0"/>
      <w:divBdr>
        <w:top w:val="none" w:sz="0" w:space="0" w:color="auto"/>
        <w:left w:val="none" w:sz="0" w:space="0" w:color="auto"/>
        <w:bottom w:val="none" w:sz="0" w:space="0" w:color="auto"/>
        <w:right w:val="none" w:sz="0" w:space="0" w:color="auto"/>
      </w:divBdr>
    </w:div>
    <w:div w:id="1318076813">
      <w:bodyDiv w:val="1"/>
      <w:marLeft w:val="0"/>
      <w:marRight w:val="0"/>
      <w:marTop w:val="0"/>
      <w:marBottom w:val="0"/>
      <w:divBdr>
        <w:top w:val="none" w:sz="0" w:space="0" w:color="auto"/>
        <w:left w:val="none" w:sz="0" w:space="0" w:color="auto"/>
        <w:bottom w:val="none" w:sz="0" w:space="0" w:color="auto"/>
        <w:right w:val="none" w:sz="0" w:space="0" w:color="auto"/>
      </w:divBdr>
    </w:div>
    <w:div w:id="1326863671">
      <w:bodyDiv w:val="1"/>
      <w:marLeft w:val="0"/>
      <w:marRight w:val="0"/>
      <w:marTop w:val="0"/>
      <w:marBottom w:val="0"/>
      <w:divBdr>
        <w:top w:val="none" w:sz="0" w:space="0" w:color="auto"/>
        <w:left w:val="none" w:sz="0" w:space="0" w:color="auto"/>
        <w:bottom w:val="none" w:sz="0" w:space="0" w:color="auto"/>
        <w:right w:val="none" w:sz="0" w:space="0" w:color="auto"/>
      </w:divBdr>
      <w:divsChild>
        <w:div w:id="936063790">
          <w:marLeft w:val="0"/>
          <w:marRight w:val="0"/>
          <w:marTop w:val="0"/>
          <w:marBottom w:val="0"/>
          <w:divBdr>
            <w:top w:val="none" w:sz="0" w:space="0" w:color="auto"/>
            <w:left w:val="none" w:sz="0" w:space="0" w:color="auto"/>
            <w:bottom w:val="none" w:sz="0" w:space="0" w:color="auto"/>
            <w:right w:val="none" w:sz="0" w:space="0" w:color="auto"/>
          </w:divBdr>
        </w:div>
        <w:div w:id="1248685750">
          <w:marLeft w:val="0"/>
          <w:marRight w:val="0"/>
          <w:marTop w:val="0"/>
          <w:marBottom w:val="0"/>
          <w:divBdr>
            <w:top w:val="none" w:sz="0" w:space="0" w:color="auto"/>
            <w:left w:val="none" w:sz="0" w:space="0" w:color="auto"/>
            <w:bottom w:val="none" w:sz="0" w:space="0" w:color="auto"/>
            <w:right w:val="none" w:sz="0" w:space="0" w:color="auto"/>
          </w:divBdr>
        </w:div>
        <w:div w:id="1869442481">
          <w:marLeft w:val="0"/>
          <w:marRight w:val="0"/>
          <w:marTop w:val="0"/>
          <w:marBottom w:val="0"/>
          <w:divBdr>
            <w:top w:val="none" w:sz="0" w:space="0" w:color="auto"/>
            <w:left w:val="none" w:sz="0" w:space="0" w:color="auto"/>
            <w:bottom w:val="none" w:sz="0" w:space="0" w:color="auto"/>
            <w:right w:val="none" w:sz="0" w:space="0" w:color="auto"/>
          </w:divBdr>
        </w:div>
        <w:div w:id="2017267742">
          <w:marLeft w:val="0"/>
          <w:marRight w:val="0"/>
          <w:marTop w:val="0"/>
          <w:marBottom w:val="0"/>
          <w:divBdr>
            <w:top w:val="none" w:sz="0" w:space="0" w:color="auto"/>
            <w:left w:val="none" w:sz="0" w:space="0" w:color="auto"/>
            <w:bottom w:val="none" w:sz="0" w:space="0" w:color="auto"/>
            <w:right w:val="none" w:sz="0" w:space="0" w:color="auto"/>
          </w:divBdr>
        </w:div>
      </w:divsChild>
    </w:div>
    <w:div w:id="1363166138">
      <w:bodyDiv w:val="1"/>
      <w:marLeft w:val="0"/>
      <w:marRight w:val="0"/>
      <w:marTop w:val="0"/>
      <w:marBottom w:val="0"/>
      <w:divBdr>
        <w:top w:val="none" w:sz="0" w:space="0" w:color="auto"/>
        <w:left w:val="none" w:sz="0" w:space="0" w:color="auto"/>
        <w:bottom w:val="none" w:sz="0" w:space="0" w:color="auto"/>
        <w:right w:val="none" w:sz="0" w:space="0" w:color="auto"/>
      </w:divBdr>
      <w:divsChild>
        <w:div w:id="2091612785">
          <w:marLeft w:val="0"/>
          <w:marRight w:val="0"/>
          <w:marTop w:val="0"/>
          <w:marBottom w:val="0"/>
          <w:divBdr>
            <w:top w:val="none" w:sz="0" w:space="0" w:color="auto"/>
            <w:left w:val="none" w:sz="0" w:space="0" w:color="auto"/>
            <w:bottom w:val="none" w:sz="0" w:space="0" w:color="auto"/>
            <w:right w:val="none" w:sz="0" w:space="0" w:color="auto"/>
          </w:divBdr>
          <w:divsChild>
            <w:div w:id="1765881886">
              <w:marLeft w:val="195"/>
              <w:marRight w:val="0"/>
              <w:marTop w:val="0"/>
              <w:marBottom w:val="135"/>
              <w:divBdr>
                <w:top w:val="none" w:sz="0" w:space="0" w:color="auto"/>
                <w:left w:val="none" w:sz="0" w:space="0" w:color="auto"/>
                <w:bottom w:val="none" w:sz="0" w:space="0" w:color="auto"/>
                <w:right w:val="none" w:sz="0" w:space="0" w:color="auto"/>
              </w:divBdr>
            </w:div>
          </w:divsChild>
        </w:div>
        <w:div w:id="350836538">
          <w:marLeft w:val="0"/>
          <w:marRight w:val="0"/>
          <w:marTop w:val="0"/>
          <w:marBottom w:val="0"/>
          <w:divBdr>
            <w:top w:val="none" w:sz="0" w:space="0" w:color="auto"/>
            <w:left w:val="none" w:sz="0" w:space="0" w:color="auto"/>
            <w:bottom w:val="none" w:sz="0" w:space="0" w:color="auto"/>
            <w:right w:val="none" w:sz="0" w:space="0" w:color="auto"/>
          </w:divBdr>
          <w:divsChild>
            <w:div w:id="2060008886">
              <w:marLeft w:val="0"/>
              <w:marRight w:val="0"/>
              <w:marTop w:val="45"/>
              <w:marBottom w:val="0"/>
              <w:divBdr>
                <w:top w:val="none" w:sz="0" w:space="0" w:color="auto"/>
                <w:left w:val="none" w:sz="0" w:space="0" w:color="auto"/>
                <w:bottom w:val="none" w:sz="0" w:space="0" w:color="auto"/>
                <w:right w:val="none" w:sz="0" w:space="0" w:color="auto"/>
              </w:divBdr>
            </w:div>
            <w:div w:id="129787508">
              <w:marLeft w:val="195"/>
              <w:marRight w:val="0"/>
              <w:marTop w:val="0"/>
              <w:marBottom w:val="135"/>
              <w:divBdr>
                <w:top w:val="none" w:sz="0" w:space="0" w:color="auto"/>
                <w:left w:val="none" w:sz="0" w:space="0" w:color="auto"/>
                <w:bottom w:val="none" w:sz="0" w:space="0" w:color="auto"/>
                <w:right w:val="none" w:sz="0" w:space="0" w:color="auto"/>
              </w:divBdr>
            </w:div>
          </w:divsChild>
        </w:div>
        <w:div w:id="432631125">
          <w:marLeft w:val="0"/>
          <w:marRight w:val="0"/>
          <w:marTop w:val="0"/>
          <w:marBottom w:val="0"/>
          <w:divBdr>
            <w:top w:val="none" w:sz="0" w:space="0" w:color="auto"/>
            <w:left w:val="none" w:sz="0" w:space="0" w:color="auto"/>
            <w:bottom w:val="none" w:sz="0" w:space="0" w:color="auto"/>
            <w:right w:val="none" w:sz="0" w:space="0" w:color="auto"/>
          </w:divBdr>
          <w:divsChild>
            <w:div w:id="1554846948">
              <w:marLeft w:val="0"/>
              <w:marRight w:val="0"/>
              <w:marTop w:val="45"/>
              <w:marBottom w:val="0"/>
              <w:divBdr>
                <w:top w:val="none" w:sz="0" w:space="0" w:color="auto"/>
                <w:left w:val="none" w:sz="0" w:space="0" w:color="auto"/>
                <w:bottom w:val="none" w:sz="0" w:space="0" w:color="auto"/>
                <w:right w:val="none" w:sz="0" w:space="0" w:color="auto"/>
              </w:divBdr>
            </w:div>
            <w:div w:id="1791900260">
              <w:marLeft w:val="195"/>
              <w:marRight w:val="0"/>
              <w:marTop w:val="0"/>
              <w:marBottom w:val="135"/>
              <w:divBdr>
                <w:top w:val="none" w:sz="0" w:space="0" w:color="auto"/>
                <w:left w:val="none" w:sz="0" w:space="0" w:color="auto"/>
                <w:bottom w:val="none" w:sz="0" w:space="0" w:color="auto"/>
                <w:right w:val="none" w:sz="0" w:space="0" w:color="auto"/>
              </w:divBdr>
            </w:div>
          </w:divsChild>
        </w:div>
        <w:div w:id="1646810972">
          <w:marLeft w:val="0"/>
          <w:marRight w:val="0"/>
          <w:marTop w:val="0"/>
          <w:marBottom w:val="0"/>
          <w:divBdr>
            <w:top w:val="none" w:sz="0" w:space="0" w:color="auto"/>
            <w:left w:val="none" w:sz="0" w:space="0" w:color="auto"/>
            <w:bottom w:val="none" w:sz="0" w:space="0" w:color="auto"/>
            <w:right w:val="none" w:sz="0" w:space="0" w:color="auto"/>
          </w:divBdr>
          <w:divsChild>
            <w:div w:id="20473038">
              <w:marLeft w:val="0"/>
              <w:marRight w:val="0"/>
              <w:marTop w:val="45"/>
              <w:marBottom w:val="0"/>
              <w:divBdr>
                <w:top w:val="none" w:sz="0" w:space="0" w:color="auto"/>
                <w:left w:val="none" w:sz="0" w:space="0" w:color="auto"/>
                <w:bottom w:val="none" w:sz="0" w:space="0" w:color="auto"/>
                <w:right w:val="none" w:sz="0" w:space="0" w:color="auto"/>
              </w:divBdr>
            </w:div>
            <w:div w:id="1682731222">
              <w:marLeft w:val="195"/>
              <w:marRight w:val="0"/>
              <w:marTop w:val="0"/>
              <w:marBottom w:val="135"/>
              <w:divBdr>
                <w:top w:val="none" w:sz="0" w:space="0" w:color="auto"/>
                <w:left w:val="none" w:sz="0" w:space="0" w:color="auto"/>
                <w:bottom w:val="none" w:sz="0" w:space="0" w:color="auto"/>
                <w:right w:val="none" w:sz="0" w:space="0" w:color="auto"/>
              </w:divBdr>
            </w:div>
          </w:divsChild>
        </w:div>
        <w:div w:id="792866857">
          <w:marLeft w:val="0"/>
          <w:marRight w:val="0"/>
          <w:marTop w:val="0"/>
          <w:marBottom w:val="0"/>
          <w:divBdr>
            <w:top w:val="none" w:sz="0" w:space="0" w:color="auto"/>
            <w:left w:val="none" w:sz="0" w:space="0" w:color="auto"/>
            <w:bottom w:val="none" w:sz="0" w:space="0" w:color="auto"/>
            <w:right w:val="none" w:sz="0" w:space="0" w:color="auto"/>
          </w:divBdr>
          <w:divsChild>
            <w:div w:id="127551399">
              <w:marLeft w:val="0"/>
              <w:marRight w:val="0"/>
              <w:marTop w:val="45"/>
              <w:marBottom w:val="0"/>
              <w:divBdr>
                <w:top w:val="none" w:sz="0" w:space="0" w:color="auto"/>
                <w:left w:val="none" w:sz="0" w:space="0" w:color="auto"/>
                <w:bottom w:val="none" w:sz="0" w:space="0" w:color="auto"/>
                <w:right w:val="none" w:sz="0" w:space="0" w:color="auto"/>
              </w:divBdr>
            </w:div>
            <w:div w:id="2034528128">
              <w:marLeft w:val="195"/>
              <w:marRight w:val="0"/>
              <w:marTop w:val="0"/>
              <w:marBottom w:val="135"/>
              <w:divBdr>
                <w:top w:val="none" w:sz="0" w:space="0" w:color="auto"/>
                <w:left w:val="none" w:sz="0" w:space="0" w:color="auto"/>
                <w:bottom w:val="none" w:sz="0" w:space="0" w:color="auto"/>
                <w:right w:val="none" w:sz="0" w:space="0" w:color="auto"/>
              </w:divBdr>
            </w:div>
          </w:divsChild>
        </w:div>
        <w:div w:id="1306396554">
          <w:marLeft w:val="0"/>
          <w:marRight w:val="0"/>
          <w:marTop w:val="0"/>
          <w:marBottom w:val="0"/>
          <w:divBdr>
            <w:top w:val="none" w:sz="0" w:space="0" w:color="auto"/>
            <w:left w:val="none" w:sz="0" w:space="0" w:color="auto"/>
            <w:bottom w:val="none" w:sz="0" w:space="0" w:color="auto"/>
            <w:right w:val="none" w:sz="0" w:space="0" w:color="auto"/>
          </w:divBdr>
          <w:divsChild>
            <w:div w:id="782388085">
              <w:marLeft w:val="0"/>
              <w:marRight w:val="0"/>
              <w:marTop w:val="45"/>
              <w:marBottom w:val="0"/>
              <w:divBdr>
                <w:top w:val="none" w:sz="0" w:space="0" w:color="auto"/>
                <w:left w:val="none" w:sz="0" w:space="0" w:color="auto"/>
                <w:bottom w:val="none" w:sz="0" w:space="0" w:color="auto"/>
                <w:right w:val="none" w:sz="0" w:space="0" w:color="auto"/>
              </w:divBdr>
            </w:div>
            <w:div w:id="1558736649">
              <w:marLeft w:val="195"/>
              <w:marRight w:val="0"/>
              <w:marTop w:val="0"/>
              <w:marBottom w:val="135"/>
              <w:divBdr>
                <w:top w:val="none" w:sz="0" w:space="0" w:color="auto"/>
                <w:left w:val="none" w:sz="0" w:space="0" w:color="auto"/>
                <w:bottom w:val="none" w:sz="0" w:space="0" w:color="auto"/>
                <w:right w:val="none" w:sz="0" w:space="0" w:color="auto"/>
              </w:divBdr>
            </w:div>
          </w:divsChild>
        </w:div>
        <w:div w:id="341706799">
          <w:marLeft w:val="0"/>
          <w:marRight w:val="0"/>
          <w:marTop w:val="0"/>
          <w:marBottom w:val="0"/>
          <w:divBdr>
            <w:top w:val="none" w:sz="0" w:space="0" w:color="auto"/>
            <w:left w:val="none" w:sz="0" w:space="0" w:color="auto"/>
            <w:bottom w:val="none" w:sz="0" w:space="0" w:color="auto"/>
            <w:right w:val="none" w:sz="0" w:space="0" w:color="auto"/>
          </w:divBdr>
          <w:divsChild>
            <w:div w:id="1324090883">
              <w:marLeft w:val="0"/>
              <w:marRight w:val="0"/>
              <w:marTop w:val="45"/>
              <w:marBottom w:val="0"/>
              <w:divBdr>
                <w:top w:val="none" w:sz="0" w:space="0" w:color="auto"/>
                <w:left w:val="none" w:sz="0" w:space="0" w:color="auto"/>
                <w:bottom w:val="none" w:sz="0" w:space="0" w:color="auto"/>
                <w:right w:val="none" w:sz="0" w:space="0" w:color="auto"/>
              </w:divBdr>
            </w:div>
            <w:div w:id="795874793">
              <w:marLeft w:val="195"/>
              <w:marRight w:val="0"/>
              <w:marTop w:val="0"/>
              <w:marBottom w:val="135"/>
              <w:divBdr>
                <w:top w:val="none" w:sz="0" w:space="0" w:color="auto"/>
                <w:left w:val="none" w:sz="0" w:space="0" w:color="auto"/>
                <w:bottom w:val="none" w:sz="0" w:space="0" w:color="auto"/>
                <w:right w:val="none" w:sz="0" w:space="0" w:color="auto"/>
              </w:divBdr>
            </w:div>
          </w:divsChild>
        </w:div>
        <w:div w:id="976911314">
          <w:marLeft w:val="0"/>
          <w:marRight w:val="0"/>
          <w:marTop w:val="0"/>
          <w:marBottom w:val="0"/>
          <w:divBdr>
            <w:top w:val="none" w:sz="0" w:space="0" w:color="auto"/>
            <w:left w:val="none" w:sz="0" w:space="0" w:color="auto"/>
            <w:bottom w:val="none" w:sz="0" w:space="0" w:color="auto"/>
            <w:right w:val="none" w:sz="0" w:space="0" w:color="auto"/>
          </w:divBdr>
          <w:divsChild>
            <w:div w:id="1904178625">
              <w:marLeft w:val="0"/>
              <w:marRight w:val="0"/>
              <w:marTop w:val="45"/>
              <w:marBottom w:val="0"/>
              <w:divBdr>
                <w:top w:val="none" w:sz="0" w:space="0" w:color="auto"/>
                <w:left w:val="none" w:sz="0" w:space="0" w:color="auto"/>
                <w:bottom w:val="none" w:sz="0" w:space="0" w:color="auto"/>
                <w:right w:val="none" w:sz="0" w:space="0" w:color="auto"/>
              </w:divBdr>
            </w:div>
            <w:div w:id="251285601">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398437052">
      <w:bodyDiv w:val="1"/>
      <w:marLeft w:val="0"/>
      <w:marRight w:val="0"/>
      <w:marTop w:val="0"/>
      <w:marBottom w:val="0"/>
      <w:divBdr>
        <w:top w:val="none" w:sz="0" w:space="0" w:color="auto"/>
        <w:left w:val="none" w:sz="0" w:space="0" w:color="auto"/>
        <w:bottom w:val="none" w:sz="0" w:space="0" w:color="auto"/>
        <w:right w:val="none" w:sz="0" w:space="0" w:color="auto"/>
      </w:divBdr>
    </w:div>
    <w:div w:id="1433278787">
      <w:bodyDiv w:val="1"/>
      <w:marLeft w:val="0"/>
      <w:marRight w:val="0"/>
      <w:marTop w:val="0"/>
      <w:marBottom w:val="0"/>
      <w:divBdr>
        <w:top w:val="none" w:sz="0" w:space="0" w:color="auto"/>
        <w:left w:val="none" w:sz="0" w:space="0" w:color="auto"/>
        <w:bottom w:val="none" w:sz="0" w:space="0" w:color="auto"/>
        <w:right w:val="none" w:sz="0" w:space="0" w:color="auto"/>
      </w:divBdr>
      <w:divsChild>
        <w:div w:id="1904411493">
          <w:marLeft w:val="0"/>
          <w:marRight w:val="0"/>
          <w:marTop w:val="0"/>
          <w:marBottom w:val="0"/>
          <w:divBdr>
            <w:top w:val="none" w:sz="0" w:space="0" w:color="auto"/>
            <w:left w:val="none" w:sz="0" w:space="0" w:color="auto"/>
            <w:bottom w:val="none" w:sz="0" w:space="0" w:color="auto"/>
            <w:right w:val="none" w:sz="0" w:space="0" w:color="auto"/>
          </w:divBdr>
        </w:div>
      </w:divsChild>
    </w:div>
    <w:div w:id="1500733427">
      <w:bodyDiv w:val="1"/>
      <w:marLeft w:val="0"/>
      <w:marRight w:val="0"/>
      <w:marTop w:val="0"/>
      <w:marBottom w:val="0"/>
      <w:divBdr>
        <w:top w:val="none" w:sz="0" w:space="0" w:color="auto"/>
        <w:left w:val="none" w:sz="0" w:space="0" w:color="auto"/>
        <w:bottom w:val="none" w:sz="0" w:space="0" w:color="auto"/>
        <w:right w:val="none" w:sz="0" w:space="0" w:color="auto"/>
      </w:divBdr>
    </w:div>
    <w:div w:id="1568682339">
      <w:bodyDiv w:val="1"/>
      <w:marLeft w:val="0"/>
      <w:marRight w:val="0"/>
      <w:marTop w:val="0"/>
      <w:marBottom w:val="0"/>
      <w:divBdr>
        <w:top w:val="none" w:sz="0" w:space="0" w:color="auto"/>
        <w:left w:val="none" w:sz="0" w:space="0" w:color="auto"/>
        <w:bottom w:val="none" w:sz="0" w:space="0" w:color="auto"/>
        <w:right w:val="none" w:sz="0" w:space="0" w:color="auto"/>
      </w:divBdr>
    </w:div>
    <w:div w:id="1625187903">
      <w:bodyDiv w:val="1"/>
      <w:marLeft w:val="0"/>
      <w:marRight w:val="0"/>
      <w:marTop w:val="0"/>
      <w:marBottom w:val="0"/>
      <w:divBdr>
        <w:top w:val="none" w:sz="0" w:space="0" w:color="auto"/>
        <w:left w:val="none" w:sz="0" w:space="0" w:color="auto"/>
        <w:bottom w:val="none" w:sz="0" w:space="0" w:color="auto"/>
        <w:right w:val="none" w:sz="0" w:space="0" w:color="auto"/>
      </w:divBdr>
    </w:div>
    <w:div w:id="1655524946">
      <w:bodyDiv w:val="1"/>
      <w:marLeft w:val="0"/>
      <w:marRight w:val="0"/>
      <w:marTop w:val="0"/>
      <w:marBottom w:val="0"/>
      <w:divBdr>
        <w:top w:val="none" w:sz="0" w:space="0" w:color="auto"/>
        <w:left w:val="none" w:sz="0" w:space="0" w:color="auto"/>
        <w:bottom w:val="none" w:sz="0" w:space="0" w:color="auto"/>
        <w:right w:val="none" w:sz="0" w:space="0" w:color="auto"/>
      </w:divBdr>
    </w:div>
    <w:div w:id="1752464595">
      <w:bodyDiv w:val="1"/>
      <w:marLeft w:val="0"/>
      <w:marRight w:val="0"/>
      <w:marTop w:val="0"/>
      <w:marBottom w:val="0"/>
      <w:divBdr>
        <w:top w:val="none" w:sz="0" w:space="0" w:color="auto"/>
        <w:left w:val="none" w:sz="0" w:space="0" w:color="auto"/>
        <w:bottom w:val="none" w:sz="0" w:space="0" w:color="auto"/>
        <w:right w:val="none" w:sz="0" w:space="0" w:color="auto"/>
      </w:divBdr>
    </w:div>
    <w:div w:id="1813516357">
      <w:bodyDiv w:val="1"/>
      <w:marLeft w:val="0"/>
      <w:marRight w:val="0"/>
      <w:marTop w:val="0"/>
      <w:marBottom w:val="0"/>
      <w:divBdr>
        <w:top w:val="none" w:sz="0" w:space="0" w:color="auto"/>
        <w:left w:val="none" w:sz="0" w:space="0" w:color="auto"/>
        <w:bottom w:val="none" w:sz="0" w:space="0" w:color="auto"/>
        <w:right w:val="none" w:sz="0" w:space="0" w:color="auto"/>
      </w:divBdr>
    </w:div>
    <w:div w:id="2024166688">
      <w:bodyDiv w:val="1"/>
      <w:marLeft w:val="0"/>
      <w:marRight w:val="0"/>
      <w:marTop w:val="0"/>
      <w:marBottom w:val="0"/>
      <w:divBdr>
        <w:top w:val="none" w:sz="0" w:space="0" w:color="auto"/>
        <w:left w:val="none" w:sz="0" w:space="0" w:color="auto"/>
        <w:bottom w:val="none" w:sz="0" w:space="0" w:color="auto"/>
        <w:right w:val="none" w:sz="0" w:space="0" w:color="auto"/>
      </w:divBdr>
    </w:div>
    <w:div w:id="21115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amir-khan-mscs-mba-ccnps-cfcp-cism-crisc-cisa-mcse-60892916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lvetjobs.com/job-descriptions/principal-security-architect" TargetMode="External"/><Relationship Id="rId5" Type="http://schemas.openxmlformats.org/officeDocument/2006/relationships/webSettings" Target="webSettings.xml"/><Relationship Id="rId10" Type="http://schemas.openxmlformats.org/officeDocument/2006/relationships/hyperlink" Target="https://www.infosectrain.com/blog/roles-and-responsibilities-of-a-security-architect/" TargetMode="External"/><Relationship Id="rId4" Type="http://schemas.openxmlformats.org/officeDocument/2006/relationships/settings" Target="settings.xml"/><Relationship Id="rId9" Type="http://schemas.openxmlformats.org/officeDocument/2006/relationships/hyperlink" Target="mailto:muhammad.aamir2351@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C29B-5C88-40AF-8952-3228247B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GODS</dc:creator>
  <cp:lastModifiedBy>Mohammed Hussain</cp:lastModifiedBy>
  <cp:revision>11</cp:revision>
  <cp:lastPrinted>2021-09-26T11:20:00Z</cp:lastPrinted>
  <dcterms:created xsi:type="dcterms:W3CDTF">2024-08-06T20:18:00Z</dcterms:created>
  <dcterms:modified xsi:type="dcterms:W3CDTF">2024-08-13T18:52:00Z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2024-08-06T20:18:30Z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8f9ebe71-0f47-4753-90d9-e8d98ab372b3</vt:lpwstr>
  </property>
  <property fmtid="{D5CDD505-2E9C-101B-9397-08002B2CF9AE}" pid="8" name="MSIP_Label_defa4170-0d19-0005-0004-bc88714345d2_ContentBits">
    <vt:lpwstr>0</vt:lpwstr>
  </property>
</Properties>
</file>